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3907"/>
      </w:tblGrid>
      <w:tr w:rsidR="0016752F" w:rsidTr="0016752F">
        <w:trPr>
          <w:cantSplit/>
          <w:trHeight w:val="1740"/>
          <w:jc w:val="center"/>
        </w:trPr>
        <w:tc>
          <w:tcPr>
            <w:tcW w:w="3936" w:type="dxa"/>
            <w:hideMark/>
          </w:tcPr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РОССИЙСКАЯ ФЕДЕРАЦИЯ</w:t>
            </w: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</w:tcPr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907" w:type="dxa"/>
            <w:hideMark/>
          </w:tcPr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РОССИЯ ФЕДЕРАЦИЯЗЫ</w:t>
            </w: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ХАКАС РЕСПУБЛИКАЗЫ</w:t>
            </w: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КЫЗЛАС ААЛ ЧОБ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I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I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</w:t>
            </w:r>
          </w:p>
          <w:p w:rsidR="0016752F" w:rsidRDefault="0016752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УСТА</w:t>
            </w:r>
            <w:r>
              <w:rPr>
                <w:rFonts w:ascii="Times New Roman" w:hAnsi="Times New Roman"/>
                <w:sz w:val="26"/>
                <w:szCs w:val="26"/>
                <w:lang w:val="en-US" w:eastAsia="ru-RU"/>
              </w:rPr>
              <w:t>F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16752F" w:rsidRDefault="0016752F" w:rsidP="0016752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6752F" w:rsidRDefault="0016752F" w:rsidP="0016752F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</w:t>
      </w:r>
      <w:r>
        <w:rPr>
          <w:rFonts w:ascii="Times New Roman" w:hAnsi="Times New Roman"/>
          <w:b/>
          <w:sz w:val="26"/>
          <w:szCs w:val="26"/>
          <w:lang w:eastAsia="ru-RU"/>
        </w:rPr>
        <w:t>П О С Т А Н О В Л Е Н И Е</w:t>
      </w:r>
    </w:p>
    <w:p w:rsidR="0016752F" w:rsidRDefault="0016752F" w:rsidP="0016752F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</w:t>
      </w:r>
    </w:p>
    <w:p w:rsidR="0016752F" w:rsidRDefault="0016752F" w:rsidP="0016752F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 CYR"/>
          <w:sz w:val="26"/>
          <w:szCs w:val="26"/>
          <w:lang w:eastAsia="ru-RU"/>
        </w:rPr>
      </w:pPr>
      <w:r>
        <w:rPr>
          <w:rFonts w:ascii="Times New Roman" w:hAnsi="Times New Roman"/>
          <w:bCs/>
          <w:sz w:val="26"/>
          <w:szCs w:val="26"/>
          <w:lang w:eastAsia="ru-RU"/>
        </w:rPr>
        <w:t>01.07.</w:t>
      </w:r>
      <w:r>
        <w:rPr>
          <w:rFonts w:ascii="Times New Roman" w:hAnsi="Times New Roman" w:cs="Times New Roman CYR"/>
          <w:sz w:val="26"/>
          <w:szCs w:val="26"/>
          <w:lang w:eastAsia="ru-RU"/>
        </w:rPr>
        <w:t>2025</w:t>
      </w:r>
      <w:r>
        <w:rPr>
          <w:rFonts w:ascii="Times New Roman" w:hAnsi="Times New Roman"/>
          <w:sz w:val="26"/>
          <w:szCs w:val="26"/>
          <w:lang w:eastAsia="ru-RU"/>
        </w:rPr>
        <w:t>г.</w:t>
      </w: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                                         с. Кызлас                                                   № 33</w:t>
      </w:r>
    </w:p>
    <w:p w:rsidR="0016752F" w:rsidRDefault="0016752F" w:rsidP="0016752F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sz w:val="26"/>
          <w:szCs w:val="26"/>
          <w:lang w:eastAsia="ru-RU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 </w:t>
      </w:r>
    </w:p>
    <w:p w:rsidR="0016752F" w:rsidRDefault="0016752F" w:rsidP="0016752F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Об утверждении Положения об отдельных</w:t>
      </w:r>
    </w:p>
    <w:p w:rsidR="0016752F" w:rsidRDefault="0016752F" w:rsidP="0016752F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вопросах участия представителя органа</w:t>
      </w:r>
    </w:p>
    <w:p w:rsidR="0016752F" w:rsidRDefault="0016752F" w:rsidP="0016752F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местного самоуправления сельское поселение Кызласский сельсовет</w:t>
      </w:r>
    </w:p>
    <w:p w:rsidR="0016752F" w:rsidRDefault="0016752F" w:rsidP="0016752F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Аскизского муниципального района Республики Хакасия</w:t>
      </w:r>
    </w:p>
    <w:p w:rsidR="0016752F" w:rsidRDefault="0016752F" w:rsidP="0016752F">
      <w:pPr>
        <w:spacing w:after="0" w:line="240" w:lineRule="auto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в расследовании несчастных случаев на производстве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 соответствии со статьями 228.1, 229 Трудового кодекса Российской Федерации, Уставом сельского поселения Кызласский сельсовет Аскизского муниципального района Республики Хакасия</w:t>
      </w:r>
      <w:r>
        <w:rPr>
          <w:rFonts w:ascii="Times New Roman" w:hAnsi="Times New Roman"/>
          <w:bCs/>
          <w:i/>
          <w:i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в целях усиления работы по профилактике производственного травматизма и улучшению условий труда постановляю: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 Утвердить Положение об отдельных вопросах участия представителя органа местного самоуправления 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bCs/>
          <w:i/>
          <w:i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в расследовании несчастных случаев на производстве (прилагается).  </w:t>
      </w:r>
    </w:p>
    <w:p w:rsidR="0016752F" w:rsidRDefault="0016752F" w:rsidP="0016752F">
      <w:pPr>
        <w:pStyle w:val="ConsPlusNormal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bookmarkStart w:id="0" w:name="Par18"/>
      <w:bookmarkEnd w:id="0"/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Постановление вступает в силу со дня его официального опубликования.</w:t>
      </w:r>
    </w:p>
    <w:p w:rsidR="0016752F" w:rsidRDefault="0016752F" w:rsidP="0016752F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Глава Кызласского сельсовета</w:t>
      </w: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Аскизского района Республики Хакасия                                      Г.М. Пакачаков</w:t>
      </w: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УТВЕРЖДЕНО</w:t>
      </w: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Постановлением сельского поселения</w:t>
      </w: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Кызласский сельсовет Аскизского </w:t>
      </w:r>
    </w:p>
    <w:p w:rsidR="0016752F" w:rsidRDefault="0016752F" w:rsidP="001675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муниципального района </w:t>
      </w:r>
    </w:p>
    <w:p w:rsidR="0016752F" w:rsidRDefault="0016752F" w:rsidP="001675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Республики Хакасия</w:t>
      </w:r>
    </w:p>
    <w:p w:rsidR="0016752F" w:rsidRDefault="0016752F" w:rsidP="001675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от «01» июля 2025 г.  № 33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1" w:name="Par33"/>
      <w:bookmarkEnd w:id="1"/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5"/>
          <w:szCs w:val="25"/>
        </w:rPr>
      </w:pPr>
      <w:r>
        <w:rPr>
          <w:rFonts w:ascii="Times New Roman" w:hAnsi="Times New Roman"/>
          <w:b/>
          <w:bCs/>
          <w:iCs/>
          <w:sz w:val="25"/>
          <w:szCs w:val="25"/>
        </w:rPr>
        <w:t xml:space="preserve">ПОЛОЖЕНИЕ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hAnsi="Times New Roman"/>
          <w:b/>
          <w:bCs/>
          <w:sz w:val="25"/>
          <w:szCs w:val="25"/>
          <w:lang w:eastAsia="ru-RU"/>
        </w:rPr>
        <w:t xml:space="preserve">ОБ   ОТДЕЛЬНЫХ ВОПРОСАХ УЧАСТИЯ ПРЕДСТАВИТЕЛЯ ОРГАНА МЕСТНОГО САМОУПРАВЛЕНИЯ </w:t>
      </w:r>
      <w:r>
        <w:rPr>
          <w:rFonts w:ascii="Times New Roman" w:hAnsi="Times New Roman"/>
          <w:b/>
          <w:bCs/>
          <w:i/>
          <w:sz w:val="25"/>
          <w:szCs w:val="25"/>
          <w:lang w:eastAsia="ru-RU"/>
        </w:rPr>
        <w:t>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b/>
          <w:bCs/>
          <w:sz w:val="25"/>
          <w:szCs w:val="25"/>
          <w:lang w:eastAsia="ru-RU"/>
        </w:rPr>
        <w:t xml:space="preserve"> В РАССЛЕДОВАНИИ НЕСЧАСТНЫХ СЛУЧАЕВ НА ПРОИЗВОДСТВЕ  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16752F" w:rsidRDefault="0016752F" w:rsidP="0016752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hAnsi="Times New Roman"/>
          <w:b/>
          <w:bCs/>
          <w:sz w:val="25"/>
          <w:szCs w:val="25"/>
          <w:lang w:eastAsia="ru-RU"/>
        </w:rPr>
        <w:t>Общие положения</w:t>
      </w:r>
    </w:p>
    <w:p w:rsidR="0016752F" w:rsidRDefault="0016752F" w:rsidP="0016752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1.1. Настоящее Положение регулирует отдельные вопросы  участия представителя органа местного самоуправления 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i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sz w:val="25"/>
          <w:szCs w:val="25"/>
          <w:lang w:eastAsia="ru-RU"/>
        </w:rPr>
        <w:t>в расследовании несчастных случаев (в том числе групповых), в результате которых один или несколько пострадавших получили тяжелые повреждения здоровья, либо несчастных случаев (в том числе групповых) со смертельным исходом (далее соответственно - несчастные случаи на производстве, представитель администрации).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1.2. Администрация муниципального образования 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i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sz w:val="25"/>
          <w:szCs w:val="25"/>
          <w:lang w:eastAsia="ru-RU"/>
        </w:rPr>
        <w:t xml:space="preserve"> доводит до всех зарегистрированных на территории  муниципального образования сельское поселение Кызласский сельсовет Аскизского муниципального района Республики Хакасия юридических лиц и физических лиц, зарегистрированных  в качестве индивидуальных предпринимателей, (далее – работодатели) информацию о способах связи, по которым работодатели должны направлять извещения о произошедших несчастных случаях на производстве. Информация может доводиться посредством публикаций в </w:t>
      </w:r>
      <w:r>
        <w:rPr>
          <w:rFonts w:ascii="Times New Roman" w:hAnsi="Times New Roman"/>
          <w:iCs/>
          <w:sz w:val="25"/>
          <w:szCs w:val="25"/>
          <w:lang w:eastAsia="ru-RU"/>
        </w:rPr>
        <w:t>СМИ,</w:t>
      </w:r>
      <w:r>
        <w:rPr>
          <w:rFonts w:ascii="Times New Roman" w:hAnsi="Times New Roman"/>
          <w:i/>
          <w:iCs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iCs/>
          <w:sz w:val="25"/>
          <w:szCs w:val="25"/>
          <w:lang w:eastAsia="ru-RU"/>
        </w:rPr>
        <w:t>размещения на сайте администрации</w:t>
      </w:r>
      <w:r>
        <w:rPr>
          <w:rFonts w:ascii="Times New Roman" w:hAnsi="Times New Roman"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iCs/>
          <w:sz w:val="25"/>
          <w:szCs w:val="25"/>
          <w:lang w:eastAsia="ru-RU"/>
        </w:rPr>
        <w:t xml:space="preserve">муниципального образования </w:t>
      </w:r>
      <w:r>
        <w:rPr>
          <w:rFonts w:ascii="Times New Roman" w:hAnsi="Times New Roman"/>
          <w:sz w:val="25"/>
          <w:szCs w:val="25"/>
          <w:lang w:eastAsia="ru-RU"/>
        </w:rPr>
        <w:t>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i/>
          <w:iCs/>
          <w:sz w:val="25"/>
          <w:szCs w:val="25"/>
          <w:lang w:eastAsia="ru-RU"/>
        </w:rPr>
        <w:t xml:space="preserve">, </w:t>
      </w:r>
      <w:r>
        <w:rPr>
          <w:rFonts w:ascii="Times New Roman" w:hAnsi="Times New Roman"/>
          <w:iCs/>
          <w:sz w:val="25"/>
          <w:szCs w:val="25"/>
          <w:lang w:eastAsia="ru-RU"/>
        </w:rPr>
        <w:t>а также</w:t>
      </w:r>
      <w:r>
        <w:rPr>
          <w:rFonts w:ascii="Times New Roman" w:hAnsi="Times New Roman"/>
          <w:i/>
          <w:iCs/>
          <w:sz w:val="25"/>
          <w:szCs w:val="25"/>
          <w:lang w:eastAsia="ru-RU"/>
        </w:rPr>
        <w:t xml:space="preserve"> иными</w:t>
      </w:r>
      <w:r>
        <w:rPr>
          <w:rFonts w:ascii="Times New Roman" w:hAnsi="Times New Roman"/>
          <w:iCs/>
          <w:sz w:val="25"/>
          <w:szCs w:val="25"/>
          <w:lang w:eastAsia="ru-RU"/>
        </w:rPr>
        <w:t xml:space="preserve"> способами, не запрещенными законодательством.    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i/>
          <w:sz w:val="25"/>
          <w:szCs w:val="25"/>
          <w:lang w:eastAsia="ru-RU"/>
        </w:rPr>
      </w:pPr>
      <w:r>
        <w:rPr>
          <w:rFonts w:ascii="Times New Roman" w:hAnsi="Times New Roman"/>
          <w:b/>
          <w:bCs/>
          <w:sz w:val="25"/>
          <w:szCs w:val="25"/>
          <w:lang w:eastAsia="ru-RU"/>
        </w:rPr>
        <w:t>2. Организация участия представителя администрации</w:t>
      </w:r>
      <w:bookmarkStart w:id="2" w:name="_GoBack"/>
      <w:bookmarkEnd w:id="2"/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hAnsi="Times New Roman"/>
          <w:b/>
          <w:bCs/>
          <w:sz w:val="25"/>
          <w:szCs w:val="25"/>
          <w:lang w:eastAsia="ru-RU"/>
        </w:rPr>
        <w:t>в расследовании несчастного случая на производстве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2.1. Извещения о несчастных случаях на производстве, которые представлены работодателем по форме, утвержденной </w:t>
      </w:r>
      <w:hyperlink r:id="rId5" w:history="1">
        <w:r w:rsidRPr="00C84A9A">
          <w:rPr>
            <w:rStyle w:val="a4"/>
            <w:rFonts w:ascii="Times New Roman" w:hAnsi="Times New Roman"/>
            <w:color w:val="000000" w:themeColor="text1"/>
            <w:sz w:val="25"/>
            <w:szCs w:val="25"/>
            <w:u w:val="none"/>
          </w:rPr>
          <w:t>п</w:t>
        </w:r>
      </w:hyperlink>
      <w:r>
        <w:rPr>
          <w:rFonts w:ascii="Times New Roman" w:hAnsi="Times New Roman"/>
          <w:sz w:val="25"/>
          <w:szCs w:val="25"/>
        </w:rPr>
        <w:t xml:space="preserve">остановлением Министерства труда и социальной защиты Российской Федерации </w:t>
      </w:r>
      <w:r>
        <w:rPr>
          <w:rFonts w:ascii="Times New Roman" w:hAnsi="Times New Roman"/>
          <w:sz w:val="25"/>
          <w:szCs w:val="25"/>
        </w:rPr>
        <w:br/>
        <w:t xml:space="preserve">от 20 апреля 2022 года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 в </w:t>
      </w:r>
      <w:r>
        <w:rPr>
          <w:rFonts w:ascii="Times New Roman" w:hAnsi="Times New Roman"/>
          <w:sz w:val="25"/>
          <w:szCs w:val="25"/>
          <w:lang w:eastAsia="ru-RU"/>
        </w:rPr>
        <w:t xml:space="preserve">администрацию муниципального образования сельское поселение Кызласский сельсовет Аскизского муниципального района Республики Хакасия, регистрируются в специальном журнале регистрации извещений о несчастных случаях на производстве по форме согласно </w:t>
      </w:r>
      <w:r>
        <w:rPr>
          <w:rFonts w:ascii="Times New Roman" w:hAnsi="Times New Roman"/>
          <w:sz w:val="25"/>
          <w:szCs w:val="25"/>
          <w:lang w:eastAsia="ru-RU"/>
        </w:rPr>
        <w:lastRenderedPageBreak/>
        <w:t xml:space="preserve">приложению 1 к настоящему Положению, нумеруются и подшиваются в отдельную папку.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2.2. При получении извещения (или информации) о несчастном случае на производстве глава администрации муниципального образования </w:t>
      </w:r>
      <w:r>
        <w:rPr>
          <w:rFonts w:ascii="Times New Roman" w:hAnsi="Times New Roman"/>
          <w:i/>
          <w:sz w:val="25"/>
          <w:szCs w:val="25"/>
          <w:lang w:eastAsia="ru-RU"/>
        </w:rPr>
        <w:t>(</w:t>
      </w:r>
      <w:r>
        <w:rPr>
          <w:rFonts w:ascii="Times New Roman" w:hAnsi="Times New Roman"/>
          <w:sz w:val="25"/>
          <w:szCs w:val="25"/>
          <w:lang w:eastAsia="ru-RU"/>
        </w:rPr>
        <w:t>сельское поселение Кызласский сельсовет Аскизского муниципального района Республики Хакасия либо назначенное им ответственное лицо, направляет работодателю данные по кандидатуре представителя администрации для включения в приказ (распоряжение) работодателя о создании комиссии по расследованию несчастного случая на производстве. Назначение представителя администрации в комиссию по расследованию несчастного случая на производстве оформляется приказом (распоряжением) администрации муниципального образования сельское поселение Кызласский сельсовет Аскизского муниципального района Республики Хакасия.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2.3. Перед началом и в ходе расследования несчастного случая на производстве представитель администрации знакомится с нормативными правовыми актами и иными организационно-распорядительными документами, регулирующими порядок расследования несчастных случаев на производстве и устанавливающими требования безопасности труда на рабочем месте, где произошел несчастный случай.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2.4. Представитель администрации приступает к работе в комиссии по расследованию несчастного случая на производстве в сроки, установленные приказом (распоряжением) работодателя о создании комиссии по расследованию несчастного случая на производстве, с участием в первом организационном заседании.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2.5. В ходе расследования несчастного случая на производстве представитель администрации, как член комиссии по расследованию несчастного случая на производстве, принимает участие в выяснении обстоятельств и причин несчастного случая на производстве, рассматривает материалы расследования, подготовленные другими членами комиссии по расследованию несчастного случая на производстве.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2.6. По окончании расследования и оформления его материалов представитель администрации подписывает акт о расследовании несчастного случая на производстве.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В случае несогласия с отдельными выводами комиссии по расследованию несчастного случая на производстве, представитель администрации подписывает акт о несчастном случае на производстве с особым мнением, которое прикладывается к материалам расследования несчастного случая на производстве.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2.7. После окончания работы комиссии по расследованию несчастного случая на производстве представитель  администрации  информирует главу  муниципального образования сельское поселение Кызласский сельсовет Аскизского муниципального района Республики Хакасия либо назначенное им ответственное лицо о результатах расследования несчастного случая на производстве и готовит предложения о рассмотрении материалов расследования администрацией  муниципального образования сельское поселение Кызласский сельсовет Аскизского муниципального района Республики Хакасия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hAnsi="Times New Roman"/>
          <w:b/>
          <w:bCs/>
          <w:sz w:val="25"/>
          <w:szCs w:val="25"/>
          <w:lang w:eastAsia="ru-RU"/>
        </w:rPr>
        <w:t>3. Заключительные положения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Должностные лица администрации муниципального образования сельское поселение Кызласский сельсовет Аскизского муниципального района Республики Хакасия несут дисциплинарную ответственность за невыполнение требований настоящего Положения.</w:t>
      </w:r>
    </w:p>
    <w:p w:rsidR="0016752F" w:rsidRDefault="0016752F" w:rsidP="0016752F">
      <w:pPr>
        <w:tabs>
          <w:tab w:val="left" w:pos="1290"/>
        </w:tabs>
        <w:spacing w:after="0" w:line="240" w:lineRule="auto"/>
        <w:rPr>
          <w:rFonts w:ascii="Times New Roman" w:hAnsi="Times New Roman"/>
          <w:sz w:val="25"/>
          <w:szCs w:val="25"/>
        </w:rPr>
      </w:pPr>
    </w:p>
    <w:p w:rsidR="0016752F" w:rsidRDefault="0016752F" w:rsidP="0016752F">
      <w:pPr>
        <w:tabs>
          <w:tab w:val="left" w:pos="1290"/>
        </w:tabs>
        <w:spacing w:after="0" w:line="240" w:lineRule="auto"/>
        <w:rPr>
          <w:rFonts w:ascii="Times New Roman" w:hAnsi="Times New Roman"/>
          <w:sz w:val="25"/>
          <w:szCs w:val="25"/>
        </w:rPr>
      </w:pPr>
    </w:p>
    <w:p w:rsidR="0016752F" w:rsidRDefault="0016752F" w:rsidP="0016752F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 отдельных вопросах участия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представителя органа местного самоуправления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сельское поселение Кызласский сельсовет Аскизского муниципального района Республики Хакасия</w:t>
      </w:r>
      <w:r>
        <w:rPr>
          <w:rFonts w:ascii="Times New Roman" w:hAnsi="Times New Roman"/>
          <w:i/>
          <w:sz w:val="24"/>
          <w:szCs w:val="24"/>
          <w:lang w:eastAsia="ru-RU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в расследовании несчастных случаев на производстве 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752F" w:rsidRDefault="0016752F" w:rsidP="0016752F">
      <w:pPr>
        <w:tabs>
          <w:tab w:val="center" w:pos="4677"/>
          <w:tab w:val="left" w:pos="70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ЖУРНАЛ</w:t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регистрации извещений о несчастных случаях на производстве</w:t>
      </w:r>
    </w:p>
    <w:p w:rsidR="0016752F" w:rsidRDefault="0016752F" w:rsidP="00167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35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4"/>
        <w:gridCol w:w="1703"/>
        <w:gridCol w:w="1418"/>
        <w:gridCol w:w="1419"/>
        <w:gridCol w:w="1985"/>
        <w:gridCol w:w="851"/>
        <w:gridCol w:w="1255"/>
        <w:gridCol w:w="1297"/>
      </w:tblGrid>
      <w:tr w:rsidR="0016752F" w:rsidTr="001675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Наименование, вид деятельности, адрес, телефон</w:t>
            </w:r>
          </w:p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работодателя   Ф.И.О. работодателя с указанием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ИНН, 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места государств.  регистрации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 и время несчастного случая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Ф.И.О., профессия, возраст и стаж работы по специальности пострадавшего (пострадавших)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Краткое описание места происшествия, обстоятельств несчастного случая, характер и тяжесть повреждения здоровья пострадавшего (пострадавших)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передавшего извещение, дата и время передачи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Ф.И.О. лица, принявшего извещение, дата и время получения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Ф.И.О., должность лица, назначенного для участия в расследовании несчастного случая</w:t>
            </w:r>
          </w:p>
        </w:tc>
      </w:tr>
      <w:tr w:rsidR="0016752F" w:rsidTr="001675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52F" w:rsidRDefault="001675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:rsidR="0016752F" w:rsidRDefault="0016752F" w:rsidP="0016752F">
      <w:pPr>
        <w:tabs>
          <w:tab w:val="left" w:pos="12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039F" w:rsidRDefault="0025039F"/>
    <w:sectPr w:rsidR="00250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40FA"/>
    <w:multiLevelType w:val="hybridMultilevel"/>
    <w:tmpl w:val="50DC7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271"/>
    <w:rsid w:val="0016752F"/>
    <w:rsid w:val="0025039F"/>
    <w:rsid w:val="007C5271"/>
    <w:rsid w:val="00C84A9A"/>
    <w:rsid w:val="00E2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B0E3D-6DE7-451E-A17A-0474511E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52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52F"/>
    <w:pPr>
      <w:ind w:left="720"/>
      <w:contextualSpacing/>
    </w:pPr>
  </w:style>
  <w:style w:type="paragraph" w:customStyle="1" w:styleId="ConsPlusNormal">
    <w:name w:val="ConsPlusNormal"/>
    <w:rsid w:val="00167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167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1FB56E9CCA084FAFC1F89A2BD6708DB648D6BD16E46CD260DDCD273D77920FD0BAC8B0A1F97A381CD26730004X7N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1333</Words>
  <Characters>7604</Characters>
  <Application>Microsoft Office Word</Application>
  <DocSecurity>0</DocSecurity>
  <Lines>63</Lines>
  <Paragraphs>17</Paragraphs>
  <ScaleCrop>false</ScaleCrop>
  <Company>Grizli777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2025-07-02T06:20:00Z</dcterms:created>
  <dcterms:modified xsi:type="dcterms:W3CDTF">2025-07-02T06:21:00Z</dcterms:modified>
</cp:coreProperties>
</file>