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58"/>
        <w:gridCol w:w="1238"/>
        <w:gridCol w:w="3971"/>
      </w:tblGrid>
      <w:tr w:rsidR="00AB4B4D" w:rsidRPr="00AB4B4D" w:rsidTr="00D432B8">
        <w:trPr>
          <w:trHeight w:val="2583"/>
          <w:jc w:val="center"/>
        </w:trPr>
        <w:tc>
          <w:tcPr>
            <w:tcW w:w="4058" w:type="dxa"/>
            <w:hideMark/>
          </w:tcPr>
          <w:p w:rsidR="00AB4B4D" w:rsidRPr="00AB4B4D" w:rsidRDefault="00AB4B4D" w:rsidP="00AB4B4D">
            <w:pPr>
              <w:jc w:val="center"/>
              <w:rPr>
                <w:color w:val="auto"/>
                <w:sz w:val="26"/>
                <w:szCs w:val="26"/>
                <w:lang w:eastAsia="en-US"/>
              </w:rPr>
            </w:pPr>
            <w:r w:rsidRPr="00AB4B4D">
              <w:rPr>
                <w:rFonts w:eastAsia="Calibri"/>
                <w:color w:val="auto"/>
                <w:sz w:val="26"/>
                <w:szCs w:val="26"/>
                <w:lang w:eastAsia="en-US"/>
              </w:rPr>
              <w:t>РОССИЙСКАЯ ФЕДЕРАЦИЯ</w:t>
            </w:r>
          </w:p>
          <w:p w:rsidR="00AB4B4D" w:rsidRPr="00AB4B4D" w:rsidRDefault="00AB4B4D" w:rsidP="00AB4B4D">
            <w:pPr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AB4B4D"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АДМИНИСТРАЦИИ </w:t>
            </w:r>
          </w:p>
          <w:p w:rsidR="00AB4B4D" w:rsidRPr="00AB4B4D" w:rsidRDefault="00AB4B4D" w:rsidP="00AB4B4D">
            <w:pPr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AB4B4D">
              <w:rPr>
                <w:rFonts w:eastAsia="Calibri"/>
                <w:color w:val="auto"/>
                <w:sz w:val="26"/>
                <w:szCs w:val="26"/>
                <w:lang w:eastAsia="en-US"/>
              </w:rPr>
              <w:t>СЕЛЬСКОГО ПОСЕЛЕНИЯ КЫЗЛАССКОГО СЕЛЬСОВЕТА</w:t>
            </w:r>
          </w:p>
          <w:p w:rsidR="00AB4B4D" w:rsidRPr="00AB4B4D" w:rsidRDefault="00AB4B4D" w:rsidP="00AB4B4D">
            <w:pPr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AB4B4D">
              <w:rPr>
                <w:rFonts w:eastAsia="Calibri"/>
                <w:color w:val="auto"/>
                <w:sz w:val="26"/>
                <w:szCs w:val="26"/>
                <w:lang w:eastAsia="en-US"/>
              </w:rPr>
              <w:t>АСКИЗСКОГО</w:t>
            </w:r>
            <w:r w:rsidRPr="00AB4B4D">
              <w:rPr>
                <w:rFonts w:eastAsia="Calibri"/>
                <w:color w:val="auto"/>
                <w:sz w:val="26"/>
                <w:szCs w:val="26"/>
                <w:lang w:eastAsia="en-US"/>
              </w:rPr>
              <w:br/>
              <w:t>МУНИЦИПАЛЬНОГО РАЙОНА</w:t>
            </w:r>
          </w:p>
          <w:p w:rsidR="00AB4B4D" w:rsidRPr="00AB4B4D" w:rsidRDefault="00AB4B4D" w:rsidP="00AB4B4D">
            <w:pPr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AB4B4D">
              <w:rPr>
                <w:rFonts w:eastAsia="Calibri"/>
                <w:color w:val="auto"/>
                <w:sz w:val="26"/>
                <w:szCs w:val="26"/>
                <w:lang w:eastAsia="en-US"/>
              </w:rPr>
              <w:t>РЕСПУБЛИКИ ХАКАСИЯ</w:t>
            </w:r>
          </w:p>
          <w:p w:rsidR="00AB4B4D" w:rsidRPr="00AB4B4D" w:rsidRDefault="00AB4B4D" w:rsidP="00AB4B4D">
            <w:pPr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AB4B4D"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                   </w:t>
            </w:r>
          </w:p>
        </w:tc>
        <w:tc>
          <w:tcPr>
            <w:tcW w:w="1238" w:type="dxa"/>
          </w:tcPr>
          <w:p w:rsidR="00AB4B4D" w:rsidRPr="00AB4B4D" w:rsidRDefault="00AB4B4D" w:rsidP="00AB4B4D">
            <w:pPr>
              <w:jc w:val="center"/>
              <w:rPr>
                <w:color w:val="auto"/>
                <w:sz w:val="26"/>
                <w:szCs w:val="26"/>
                <w:lang w:eastAsia="en-US"/>
              </w:rPr>
            </w:pPr>
          </w:p>
          <w:p w:rsidR="00AB4B4D" w:rsidRPr="00AB4B4D" w:rsidRDefault="00AB4B4D" w:rsidP="00AB4B4D">
            <w:pPr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  <w:p w:rsidR="00AB4B4D" w:rsidRPr="00AB4B4D" w:rsidRDefault="00AB4B4D" w:rsidP="00AB4B4D">
            <w:pPr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  <w:p w:rsidR="00AB4B4D" w:rsidRPr="00AB4B4D" w:rsidRDefault="00AB4B4D" w:rsidP="00AB4B4D">
            <w:pPr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  <w:p w:rsidR="00AB4B4D" w:rsidRPr="00AB4B4D" w:rsidRDefault="00AB4B4D" w:rsidP="00AB4B4D">
            <w:pPr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  <w:p w:rsidR="00AB4B4D" w:rsidRPr="00AB4B4D" w:rsidRDefault="00AB4B4D" w:rsidP="00AB4B4D">
            <w:pPr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  <w:p w:rsidR="00AB4B4D" w:rsidRPr="00AB4B4D" w:rsidRDefault="00AB4B4D" w:rsidP="00AB4B4D">
            <w:pPr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</w:tc>
        <w:tc>
          <w:tcPr>
            <w:tcW w:w="3971" w:type="dxa"/>
            <w:hideMark/>
          </w:tcPr>
          <w:p w:rsidR="00AB4B4D" w:rsidRPr="00AB4B4D" w:rsidRDefault="00AB4B4D" w:rsidP="00AB4B4D">
            <w:pPr>
              <w:jc w:val="center"/>
              <w:rPr>
                <w:color w:val="auto"/>
                <w:sz w:val="26"/>
                <w:szCs w:val="26"/>
                <w:lang w:eastAsia="en-US"/>
              </w:rPr>
            </w:pPr>
            <w:r w:rsidRPr="00AB4B4D">
              <w:rPr>
                <w:rFonts w:eastAsia="Calibri"/>
                <w:color w:val="auto"/>
                <w:sz w:val="26"/>
                <w:szCs w:val="26"/>
                <w:lang w:eastAsia="en-US"/>
              </w:rPr>
              <w:t>РОССИЯ ФЕДЕРАЦИЯЗЫ</w:t>
            </w:r>
          </w:p>
          <w:p w:rsidR="00AB4B4D" w:rsidRPr="00AB4B4D" w:rsidRDefault="00AB4B4D" w:rsidP="00AB4B4D">
            <w:pPr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AB4B4D">
              <w:rPr>
                <w:rFonts w:eastAsia="Calibri"/>
                <w:color w:val="auto"/>
                <w:sz w:val="26"/>
                <w:szCs w:val="26"/>
                <w:lang w:eastAsia="en-US"/>
              </w:rPr>
              <w:t>ХАКАС РЕСПУБЛИКАЗЫ</w:t>
            </w:r>
          </w:p>
          <w:p w:rsidR="00AB4B4D" w:rsidRPr="00AB4B4D" w:rsidRDefault="00AB4B4D" w:rsidP="00AB4B4D">
            <w:pPr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AB4B4D">
              <w:rPr>
                <w:rFonts w:eastAsia="Calibri"/>
                <w:color w:val="auto"/>
                <w:sz w:val="26"/>
                <w:szCs w:val="26"/>
                <w:lang w:eastAsia="en-US"/>
              </w:rPr>
              <w:t>КЫЗЛАСТА</w:t>
            </w:r>
            <w:r w:rsidRPr="00AB4B4D">
              <w:rPr>
                <w:rFonts w:eastAsia="Calibri"/>
                <w:color w:val="auto"/>
                <w:sz w:val="26"/>
                <w:szCs w:val="26"/>
                <w:lang w:val="en-US" w:eastAsia="en-US"/>
              </w:rPr>
              <w:t>F</w:t>
            </w:r>
            <w:r w:rsidRPr="00AB4B4D">
              <w:rPr>
                <w:rFonts w:eastAsia="Calibri"/>
                <w:color w:val="auto"/>
                <w:sz w:val="26"/>
                <w:szCs w:val="26"/>
                <w:lang w:eastAsia="en-US"/>
              </w:rPr>
              <w:t>Ы ААЛ ЧОБ</w:t>
            </w:r>
            <w:r w:rsidRPr="00AB4B4D">
              <w:rPr>
                <w:rFonts w:eastAsia="Calibri"/>
                <w:color w:val="auto"/>
                <w:sz w:val="26"/>
                <w:szCs w:val="26"/>
                <w:lang w:val="en-US" w:eastAsia="en-US"/>
              </w:rPr>
              <w:t>I</w:t>
            </w:r>
            <w:r w:rsidRPr="00AB4B4D">
              <w:rPr>
                <w:rFonts w:eastAsia="Calibri"/>
                <w:color w:val="auto"/>
                <w:sz w:val="26"/>
                <w:szCs w:val="26"/>
                <w:lang w:eastAsia="en-US"/>
              </w:rPr>
              <w:t>Н</w:t>
            </w:r>
            <w:r w:rsidRPr="00AB4B4D">
              <w:rPr>
                <w:rFonts w:eastAsia="Calibri"/>
                <w:color w:val="auto"/>
                <w:sz w:val="26"/>
                <w:szCs w:val="26"/>
                <w:lang w:val="en-US" w:eastAsia="en-US"/>
              </w:rPr>
              <w:t>I</w:t>
            </w:r>
            <w:r w:rsidRPr="00AB4B4D">
              <w:rPr>
                <w:rFonts w:eastAsia="Calibri"/>
                <w:color w:val="auto"/>
                <w:sz w:val="26"/>
                <w:szCs w:val="26"/>
                <w:lang w:eastAsia="en-US"/>
              </w:rPr>
              <w:t>Н</w:t>
            </w:r>
          </w:p>
          <w:p w:rsidR="00AB4B4D" w:rsidRPr="00AB4B4D" w:rsidRDefault="00AB4B4D" w:rsidP="00AB4B4D">
            <w:pPr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AB4B4D">
              <w:rPr>
                <w:rFonts w:eastAsia="Calibri"/>
                <w:color w:val="auto"/>
                <w:sz w:val="26"/>
                <w:szCs w:val="26"/>
                <w:lang w:eastAsia="en-US"/>
              </w:rPr>
              <w:t>УСТА</w:t>
            </w:r>
            <w:r w:rsidRPr="00AB4B4D">
              <w:rPr>
                <w:rFonts w:eastAsia="Calibri"/>
                <w:color w:val="auto"/>
                <w:sz w:val="26"/>
                <w:szCs w:val="26"/>
                <w:lang w:val="en-US" w:eastAsia="en-US"/>
              </w:rPr>
              <w:t>F</w:t>
            </w:r>
            <w:r w:rsidRPr="00AB4B4D">
              <w:rPr>
                <w:rFonts w:eastAsia="Calibri"/>
                <w:color w:val="auto"/>
                <w:sz w:val="26"/>
                <w:szCs w:val="26"/>
                <w:lang w:eastAsia="en-US"/>
              </w:rPr>
              <w:t>-ПАСТАА</w:t>
            </w:r>
          </w:p>
        </w:tc>
      </w:tr>
    </w:tbl>
    <w:p w:rsidR="00AB4B4D" w:rsidRPr="00AB4B4D" w:rsidRDefault="00AB4B4D" w:rsidP="00AB4B4D">
      <w:pPr>
        <w:spacing w:line="276" w:lineRule="auto"/>
        <w:jc w:val="center"/>
        <w:rPr>
          <w:rFonts w:eastAsia="Calibri"/>
          <w:b/>
          <w:color w:val="auto"/>
          <w:sz w:val="26"/>
          <w:szCs w:val="26"/>
          <w:lang w:eastAsia="en-US"/>
        </w:rPr>
      </w:pPr>
      <w:r w:rsidRPr="00AB4B4D">
        <w:rPr>
          <w:rFonts w:eastAsia="Calibri"/>
          <w:b/>
          <w:color w:val="auto"/>
          <w:sz w:val="26"/>
          <w:szCs w:val="26"/>
          <w:lang w:eastAsia="en-US"/>
        </w:rPr>
        <w:t>ПОСТАНОВЛЕНИЕ</w:t>
      </w:r>
    </w:p>
    <w:p w:rsidR="00AB4B4D" w:rsidRPr="00AB4B4D" w:rsidRDefault="00AB4B4D" w:rsidP="00AB4B4D">
      <w:pPr>
        <w:spacing w:line="276" w:lineRule="auto"/>
        <w:jc w:val="center"/>
        <w:rPr>
          <w:rFonts w:eastAsia="Calibri"/>
          <w:b/>
          <w:color w:val="auto"/>
          <w:sz w:val="26"/>
          <w:szCs w:val="26"/>
          <w:lang w:eastAsia="en-US"/>
        </w:rPr>
      </w:pPr>
    </w:p>
    <w:p w:rsidR="00AB4B4D" w:rsidRPr="00AB4B4D" w:rsidRDefault="00AB4B4D" w:rsidP="00AB4B4D">
      <w:pPr>
        <w:spacing w:line="276" w:lineRule="auto"/>
        <w:rPr>
          <w:rFonts w:eastAsia="Calibri"/>
          <w:b/>
          <w:color w:val="auto"/>
          <w:sz w:val="26"/>
          <w:szCs w:val="26"/>
          <w:lang w:eastAsia="en-US"/>
        </w:rPr>
      </w:pPr>
    </w:p>
    <w:p w:rsidR="00AB4B4D" w:rsidRPr="00AB4B4D" w:rsidRDefault="00AB4B4D" w:rsidP="00AB4B4D">
      <w:pPr>
        <w:spacing w:line="276" w:lineRule="auto"/>
        <w:rPr>
          <w:rFonts w:eastAsia="Calibri"/>
          <w:color w:val="auto"/>
          <w:sz w:val="26"/>
          <w:szCs w:val="26"/>
          <w:lang w:eastAsia="en-US"/>
        </w:rPr>
      </w:pPr>
      <w:r w:rsidRPr="00AB4B4D">
        <w:rPr>
          <w:rFonts w:eastAsia="Calibri"/>
          <w:color w:val="auto"/>
          <w:sz w:val="26"/>
          <w:szCs w:val="26"/>
          <w:lang w:eastAsia="en-US"/>
        </w:rPr>
        <w:t xml:space="preserve">от </w:t>
      </w:r>
      <w:r w:rsidR="001A085A">
        <w:rPr>
          <w:rFonts w:eastAsia="Calibri"/>
          <w:color w:val="auto"/>
          <w:sz w:val="26"/>
          <w:szCs w:val="26"/>
          <w:lang w:eastAsia="en-US"/>
        </w:rPr>
        <w:t>23</w:t>
      </w:r>
      <w:bookmarkStart w:id="0" w:name="_GoBack"/>
      <w:bookmarkEnd w:id="0"/>
      <w:r w:rsidRPr="00AB4B4D">
        <w:rPr>
          <w:rFonts w:eastAsia="Calibri"/>
          <w:color w:val="auto"/>
          <w:sz w:val="26"/>
          <w:szCs w:val="26"/>
          <w:lang w:eastAsia="en-US"/>
        </w:rPr>
        <w:t xml:space="preserve">.06.2026г.            </w:t>
      </w:r>
      <w:r w:rsidR="00571ED0">
        <w:rPr>
          <w:rFonts w:eastAsia="Calibri"/>
          <w:color w:val="auto"/>
          <w:sz w:val="26"/>
          <w:szCs w:val="26"/>
          <w:lang w:eastAsia="en-US"/>
        </w:rPr>
        <w:t xml:space="preserve">                        </w:t>
      </w:r>
      <w:r w:rsidRPr="00AB4B4D">
        <w:rPr>
          <w:rFonts w:eastAsia="Calibri"/>
          <w:color w:val="auto"/>
          <w:sz w:val="26"/>
          <w:szCs w:val="26"/>
          <w:lang w:eastAsia="en-US"/>
        </w:rPr>
        <w:t xml:space="preserve"> с. Кызлас                                              № </w:t>
      </w:r>
      <w:r w:rsidR="00740898">
        <w:rPr>
          <w:rFonts w:eastAsia="Calibri"/>
          <w:color w:val="auto"/>
          <w:sz w:val="26"/>
          <w:szCs w:val="26"/>
          <w:lang w:eastAsia="en-US"/>
        </w:rPr>
        <w:t>2</w:t>
      </w:r>
      <w:r w:rsidR="00D02E74">
        <w:rPr>
          <w:rFonts w:eastAsia="Calibri"/>
          <w:color w:val="auto"/>
          <w:sz w:val="26"/>
          <w:szCs w:val="26"/>
          <w:lang w:eastAsia="en-US"/>
        </w:rPr>
        <w:t>3</w:t>
      </w:r>
    </w:p>
    <w:p w:rsidR="00FC50D9" w:rsidRPr="007968EA" w:rsidRDefault="00FC50D9">
      <w:pPr>
        <w:jc w:val="center"/>
        <w:rPr>
          <w:sz w:val="26"/>
          <w:szCs w:val="26"/>
        </w:rPr>
      </w:pPr>
    </w:p>
    <w:p w:rsidR="00AB4B4D" w:rsidRPr="007968EA" w:rsidRDefault="00AB4B4D">
      <w:pPr>
        <w:jc w:val="center"/>
        <w:rPr>
          <w:b/>
          <w:sz w:val="26"/>
          <w:szCs w:val="26"/>
        </w:rPr>
      </w:pPr>
      <w:r w:rsidRPr="007968EA">
        <w:rPr>
          <w:b/>
          <w:sz w:val="26"/>
          <w:szCs w:val="26"/>
        </w:rPr>
        <w:t>Об утверждении Положения о создании условий</w:t>
      </w:r>
    </w:p>
    <w:p w:rsidR="00AB4B4D" w:rsidRPr="007968EA" w:rsidRDefault="00AB4B4D">
      <w:pPr>
        <w:jc w:val="center"/>
        <w:rPr>
          <w:b/>
          <w:sz w:val="26"/>
          <w:szCs w:val="26"/>
        </w:rPr>
      </w:pPr>
      <w:r w:rsidRPr="007968EA">
        <w:rPr>
          <w:b/>
          <w:sz w:val="26"/>
          <w:szCs w:val="26"/>
        </w:rPr>
        <w:t>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</w:t>
      </w:r>
    </w:p>
    <w:p w:rsidR="00AB4B4D" w:rsidRPr="007968EA" w:rsidRDefault="00AB4B4D">
      <w:pPr>
        <w:jc w:val="center"/>
        <w:rPr>
          <w:b/>
          <w:sz w:val="26"/>
          <w:szCs w:val="26"/>
        </w:rPr>
      </w:pPr>
      <w:r w:rsidRPr="007968EA">
        <w:rPr>
          <w:b/>
          <w:sz w:val="26"/>
          <w:szCs w:val="26"/>
        </w:rPr>
        <w:t>на территории сельского поселения Кызласский сельсовет Аскизского муниципального района Республики Хакасия,</w:t>
      </w:r>
    </w:p>
    <w:p w:rsidR="00AB4B4D" w:rsidRPr="007968EA" w:rsidRDefault="00AB4B4D">
      <w:pPr>
        <w:jc w:val="center"/>
        <w:rPr>
          <w:b/>
          <w:sz w:val="26"/>
          <w:szCs w:val="26"/>
        </w:rPr>
      </w:pPr>
      <w:r w:rsidRPr="007968EA">
        <w:rPr>
          <w:b/>
          <w:sz w:val="26"/>
          <w:szCs w:val="26"/>
        </w:rPr>
        <w:t>социальную и культурную адаптацию мигрантов,</w:t>
      </w:r>
    </w:p>
    <w:p w:rsidR="00AB4B4D" w:rsidRPr="007968EA" w:rsidRDefault="00AB4B4D">
      <w:pPr>
        <w:jc w:val="center"/>
        <w:rPr>
          <w:b/>
          <w:sz w:val="26"/>
          <w:szCs w:val="26"/>
        </w:rPr>
      </w:pPr>
      <w:r w:rsidRPr="007968EA">
        <w:rPr>
          <w:b/>
          <w:sz w:val="26"/>
          <w:szCs w:val="26"/>
        </w:rPr>
        <w:t>профилактику межнациональных</w:t>
      </w:r>
    </w:p>
    <w:p w:rsidR="00FC50D9" w:rsidRPr="007968EA" w:rsidRDefault="00AB4B4D">
      <w:pPr>
        <w:jc w:val="center"/>
        <w:rPr>
          <w:sz w:val="26"/>
          <w:szCs w:val="26"/>
        </w:rPr>
      </w:pPr>
      <w:r w:rsidRPr="007968EA">
        <w:rPr>
          <w:b/>
          <w:sz w:val="26"/>
          <w:szCs w:val="26"/>
        </w:rPr>
        <w:t>(межэтнических) конфликтов.</w:t>
      </w:r>
      <w:r w:rsidR="00A310DA" w:rsidRPr="007968EA">
        <w:rPr>
          <w:b/>
          <w:sz w:val="26"/>
          <w:szCs w:val="26"/>
        </w:rPr>
        <w:br/>
      </w:r>
    </w:p>
    <w:p w:rsidR="00FC50D9" w:rsidRPr="007968EA" w:rsidRDefault="00A310DA">
      <w:pPr>
        <w:ind w:firstLine="709"/>
        <w:jc w:val="both"/>
        <w:rPr>
          <w:sz w:val="26"/>
          <w:szCs w:val="26"/>
        </w:rPr>
      </w:pPr>
      <w:r w:rsidRPr="007968EA">
        <w:rPr>
          <w:sz w:val="26"/>
          <w:szCs w:val="26"/>
        </w:rPr>
        <w:t>В соответствии с пунктом 7</w:t>
      </w:r>
      <w:r w:rsidRPr="007968EA">
        <w:rPr>
          <w:sz w:val="26"/>
          <w:szCs w:val="26"/>
          <w:vertAlign w:val="superscript"/>
        </w:rPr>
        <w:t xml:space="preserve"> </w:t>
      </w:r>
      <w:r w:rsidRPr="007968EA">
        <w:rPr>
          <w:sz w:val="26"/>
          <w:szCs w:val="26"/>
        </w:rPr>
        <w:t>части 1 статьи 14 Федерального закона от 6 октября 2003 года № 131-ФЗ «Об общих принципах организации местного самоуправления в Российской Федерации», рук</w:t>
      </w:r>
      <w:r w:rsidR="009C0871" w:rsidRPr="007968EA">
        <w:rPr>
          <w:sz w:val="26"/>
          <w:szCs w:val="26"/>
        </w:rPr>
        <w:t xml:space="preserve">оводствуясь статьями 23, 32 </w:t>
      </w:r>
      <w:r w:rsidRPr="007968EA">
        <w:rPr>
          <w:sz w:val="26"/>
          <w:szCs w:val="26"/>
        </w:rPr>
        <w:t xml:space="preserve">Устава </w:t>
      </w:r>
      <w:r w:rsidR="00AB4B4D" w:rsidRPr="007968EA">
        <w:rPr>
          <w:sz w:val="26"/>
          <w:szCs w:val="26"/>
        </w:rPr>
        <w:t>сельского поселения Кызласский сельсовет Аскизского муниципального района Республики Хакасия</w:t>
      </w:r>
      <w:r w:rsidRPr="007968EA">
        <w:rPr>
          <w:sz w:val="26"/>
          <w:szCs w:val="26"/>
        </w:rPr>
        <w:t xml:space="preserve">, Администрацией </w:t>
      </w:r>
      <w:r w:rsidR="00AB4B4D" w:rsidRPr="007968EA">
        <w:rPr>
          <w:sz w:val="26"/>
          <w:szCs w:val="26"/>
        </w:rPr>
        <w:t>сельского поселения Кызласский сельсовет Аскизского муниципального района Республики Хакасия</w:t>
      </w:r>
      <w:r w:rsidRPr="007968EA">
        <w:rPr>
          <w:sz w:val="26"/>
          <w:szCs w:val="26"/>
        </w:rPr>
        <w:t xml:space="preserve"> принято решение:</w:t>
      </w:r>
    </w:p>
    <w:p w:rsidR="00FC50D9" w:rsidRPr="007968EA" w:rsidRDefault="00A310DA">
      <w:pPr>
        <w:ind w:firstLine="709"/>
        <w:jc w:val="both"/>
        <w:rPr>
          <w:sz w:val="26"/>
          <w:szCs w:val="26"/>
        </w:rPr>
      </w:pPr>
      <w:r w:rsidRPr="007968EA">
        <w:rPr>
          <w:sz w:val="26"/>
          <w:szCs w:val="26"/>
        </w:rPr>
        <w:t xml:space="preserve">1. Утвердить Положение о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</w:t>
      </w:r>
      <w:r w:rsidR="009C0871" w:rsidRPr="007968EA">
        <w:rPr>
          <w:sz w:val="26"/>
          <w:szCs w:val="26"/>
        </w:rPr>
        <w:t>сельского поселения Кызласский сельсовет Аскизского муниципального района Республики Хакасия</w:t>
      </w:r>
      <w:r w:rsidRPr="007968EA">
        <w:rPr>
          <w:sz w:val="26"/>
          <w:szCs w:val="26"/>
        </w:rPr>
        <w:t>, социальную и культурную адаптацию мигрантов, профилактику межнациональных (межэтнических) конфликтов (прилагается).</w:t>
      </w:r>
    </w:p>
    <w:p w:rsidR="00FC50D9" w:rsidRPr="007968EA" w:rsidRDefault="00A310DA">
      <w:pPr>
        <w:ind w:firstLine="709"/>
        <w:jc w:val="both"/>
        <w:rPr>
          <w:sz w:val="26"/>
          <w:szCs w:val="26"/>
        </w:rPr>
      </w:pPr>
      <w:r w:rsidRPr="007968EA">
        <w:rPr>
          <w:sz w:val="26"/>
          <w:szCs w:val="26"/>
        </w:rPr>
        <w:t>2. Настоящее постановление вступает в силу после дня его официального опубликования.</w:t>
      </w:r>
    </w:p>
    <w:p w:rsidR="009C0871" w:rsidRDefault="009C0871">
      <w:pPr>
        <w:rPr>
          <w:sz w:val="26"/>
          <w:szCs w:val="26"/>
        </w:rPr>
      </w:pPr>
    </w:p>
    <w:p w:rsidR="007968EA" w:rsidRPr="007968EA" w:rsidRDefault="007968EA">
      <w:pPr>
        <w:rPr>
          <w:sz w:val="26"/>
          <w:szCs w:val="26"/>
        </w:rPr>
      </w:pPr>
    </w:p>
    <w:p w:rsidR="009C0871" w:rsidRPr="007968EA" w:rsidRDefault="009C0871">
      <w:pPr>
        <w:rPr>
          <w:sz w:val="26"/>
          <w:szCs w:val="26"/>
        </w:rPr>
      </w:pPr>
    </w:p>
    <w:p w:rsidR="009C0871" w:rsidRPr="007968EA" w:rsidRDefault="009C0871" w:rsidP="009C0871">
      <w:pPr>
        <w:rPr>
          <w:sz w:val="26"/>
          <w:szCs w:val="26"/>
        </w:rPr>
      </w:pPr>
      <w:r w:rsidRPr="007968EA">
        <w:rPr>
          <w:sz w:val="26"/>
          <w:szCs w:val="26"/>
        </w:rPr>
        <w:t>Глава Кызласского сельсовета</w:t>
      </w:r>
    </w:p>
    <w:p w:rsidR="009C0871" w:rsidRPr="007968EA" w:rsidRDefault="009C0871" w:rsidP="009C0871">
      <w:pPr>
        <w:rPr>
          <w:sz w:val="26"/>
          <w:szCs w:val="26"/>
        </w:rPr>
        <w:sectPr w:rsidR="009C0871" w:rsidRPr="007968EA" w:rsidSect="009C0871">
          <w:headerReference w:type="default" r:id="rId6"/>
          <w:pgSz w:w="11906" w:h="16838"/>
          <w:pgMar w:top="1134" w:right="850" w:bottom="1134" w:left="1701" w:header="709" w:footer="709" w:gutter="0"/>
          <w:cols w:space="720"/>
          <w:titlePg/>
          <w:docGrid w:linePitch="326"/>
        </w:sectPr>
      </w:pPr>
      <w:r w:rsidRPr="007968EA">
        <w:rPr>
          <w:sz w:val="26"/>
          <w:szCs w:val="26"/>
        </w:rPr>
        <w:t xml:space="preserve">Аскизского района Республики Хакасия                      </w:t>
      </w:r>
      <w:r w:rsidR="007968EA" w:rsidRPr="007968EA">
        <w:rPr>
          <w:sz w:val="26"/>
          <w:szCs w:val="26"/>
        </w:rPr>
        <w:t xml:space="preserve">        </w:t>
      </w:r>
      <w:r w:rsidR="007968EA">
        <w:rPr>
          <w:sz w:val="26"/>
          <w:szCs w:val="26"/>
        </w:rPr>
        <w:t xml:space="preserve">    </w:t>
      </w:r>
      <w:r w:rsidR="007968EA" w:rsidRPr="007968EA">
        <w:rPr>
          <w:sz w:val="26"/>
          <w:szCs w:val="26"/>
        </w:rPr>
        <w:t xml:space="preserve">       </w:t>
      </w:r>
      <w:r w:rsidR="007968EA">
        <w:rPr>
          <w:sz w:val="26"/>
          <w:szCs w:val="26"/>
        </w:rPr>
        <w:t xml:space="preserve"> </w:t>
      </w:r>
      <w:r w:rsidR="007968EA" w:rsidRPr="007968EA">
        <w:rPr>
          <w:sz w:val="26"/>
          <w:szCs w:val="26"/>
        </w:rPr>
        <w:t xml:space="preserve">    Г.М. Пакачаков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4076"/>
      </w:tblGrid>
      <w:tr w:rsidR="00FC50D9">
        <w:tc>
          <w:tcPr>
            <w:tcW w:w="5495" w:type="dxa"/>
            <w:shd w:val="clear" w:color="auto" w:fill="auto"/>
          </w:tcPr>
          <w:p w:rsidR="00FC50D9" w:rsidRDefault="00FC50D9">
            <w:pPr>
              <w:rPr>
                <w:caps/>
                <w:sz w:val="28"/>
              </w:rPr>
            </w:pPr>
          </w:p>
        </w:tc>
        <w:tc>
          <w:tcPr>
            <w:tcW w:w="4076" w:type="dxa"/>
            <w:shd w:val="clear" w:color="auto" w:fill="auto"/>
          </w:tcPr>
          <w:p w:rsidR="00FC50D9" w:rsidRPr="00740898" w:rsidRDefault="00A310DA">
            <w:pPr>
              <w:ind w:left="35"/>
              <w:rPr>
                <w:caps/>
                <w:sz w:val="26"/>
                <w:szCs w:val="26"/>
              </w:rPr>
            </w:pPr>
            <w:r w:rsidRPr="00740898">
              <w:rPr>
                <w:caps/>
                <w:sz w:val="26"/>
                <w:szCs w:val="26"/>
              </w:rPr>
              <w:t>УтвержденО</w:t>
            </w:r>
          </w:p>
          <w:p w:rsidR="00FC50D9" w:rsidRPr="00740898" w:rsidRDefault="00A310DA" w:rsidP="00D02E74">
            <w:pPr>
              <w:rPr>
                <w:sz w:val="26"/>
                <w:szCs w:val="26"/>
              </w:rPr>
            </w:pPr>
            <w:r w:rsidRPr="00740898">
              <w:rPr>
                <w:sz w:val="26"/>
                <w:szCs w:val="26"/>
              </w:rPr>
              <w:t xml:space="preserve">постановлением Администрации </w:t>
            </w:r>
            <w:r w:rsidR="00DD2E53" w:rsidRPr="00740898">
              <w:rPr>
                <w:sz w:val="26"/>
                <w:szCs w:val="26"/>
              </w:rPr>
              <w:t xml:space="preserve">сельского поселения Кызласский сельсовет Аскизского муниципального района Республики Хакасия </w:t>
            </w:r>
            <w:r w:rsidRPr="00740898">
              <w:rPr>
                <w:sz w:val="26"/>
                <w:szCs w:val="26"/>
              </w:rPr>
              <w:t>от «</w:t>
            </w:r>
            <w:r w:rsidR="00740898" w:rsidRPr="00740898">
              <w:rPr>
                <w:sz w:val="26"/>
                <w:szCs w:val="26"/>
              </w:rPr>
              <w:t>2</w:t>
            </w:r>
            <w:r w:rsidR="00D02E74">
              <w:rPr>
                <w:sz w:val="26"/>
                <w:szCs w:val="26"/>
              </w:rPr>
              <w:t>3</w:t>
            </w:r>
            <w:r w:rsidRPr="00740898">
              <w:rPr>
                <w:sz w:val="26"/>
                <w:szCs w:val="26"/>
              </w:rPr>
              <w:t xml:space="preserve">» </w:t>
            </w:r>
            <w:r w:rsidR="00740898" w:rsidRPr="00740898">
              <w:rPr>
                <w:sz w:val="26"/>
                <w:szCs w:val="26"/>
              </w:rPr>
              <w:t>июня</w:t>
            </w:r>
            <w:r w:rsidRPr="00740898">
              <w:rPr>
                <w:sz w:val="26"/>
                <w:szCs w:val="26"/>
              </w:rPr>
              <w:t xml:space="preserve"> 20</w:t>
            </w:r>
            <w:r w:rsidR="00740898" w:rsidRPr="00740898">
              <w:rPr>
                <w:sz w:val="26"/>
                <w:szCs w:val="26"/>
              </w:rPr>
              <w:t>26</w:t>
            </w:r>
            <w:r w:rsidRPr="00740898">
              <w:rPr>
                <w:sz w:val="26"/>
                <w:szCs w:val="26"/>
              </w:rPr>
              <w:t xml:space="preserve"> г.  № </w:t>
            </w:r>
            <w:r w:rsidR="00740898" w:rsidRPr="00740898">
              <w:rPr>
                <w:sz w:val="26"/>
                <w:szCs w:val="26"/>
              </w:rPr>
              <w:t>2</w:t>
            </w:r>
            <w:r w:rsidR="00D02E74">
              <w:rPr>
                <w:sz w:val="26"/>
                <w:szCs w:val="26"/>
              </w:rPr>
              <w:t>3</w:t>
            </w:r>
          </w:p>
        </w:tc>
      </w:tr>
    </w:tbl>
    <w:p w:rsidR="00FC50D9" w:rsidRDefault="00FC50D9">
      <w:pPr>
        <w:jc w:val="both"/>
        <w:rPr>
          <w:b/>
          <w:sz w:val="28"/>
        </w:rPr>
      </w:pPr>
    </w:p>
    <w:p w:rsidR="00FC50D9" w:rsidRDefault="00FC50D9">
      <w:pPr>
        <w:jc w:val="both"/>
        <w:rPr>
          <w:b/>
          <w:sz w:val="28"/>
        </w:rPr>
      </w:pPr>
    </w:p>
    <w:p w:rsidR="00740898" w:rsidRPr="007968EA" w:rsidRDefault="00740898" w:rsidP="00740898">
      <w:pPr>
        <w:jc w:val="center"/>
        <w:rPr>
          <w:b/>
          <w:sz w:val="26"/>
          <w:szCs w:val="26"/>
        </w:rPr>
      </w:pPr>
      <w:r w:rsidRPr="007968EA">
        <w:rPr>
          <w:b/>
          <w:sz w:val="26"/>
          <w:szCs w:val="26"/>
        </w:rPr>
        <w:t>Положения о создании условий</w:t>
      </w:r>
    </w:p>
    <w:p w:rsidR="00740898" w:rsidRPr="007968EA" w:rsidRDefault="00740898" w:rsidP="00740898">
      <w:pPr>
        <w:jc w:val="center"/>
        <w:rPr>
          <w:b/>
          <w:sz w:val="26"/>
          <w:szCs w:val="26"/>
        </w:rPr>
      </w:pPr>
      <w:r w:rsidRPr="007968EA">
        <w:rPr>
          <w:b/>
          <w:sz w:val="26"/>
          <w:szCs w:val="26"/>
        </w:rPr>
        <w:t>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</w:t>
      </w:r>
    </w:p>
    <w:p w:rsidR="00740898" w:rsidRPr="007968EA" w:rsidRDefault="00740898" w:rsidP="00740898">
      <w:pPr>
        <w:jc w:val="center"/>
        <w:rPr>
          <w:b/>
          <w:sz w:val="26"/>
          <w:szCs w:val="26"/>
        </w:rPr>
      </w:pPr>
      <w:r w:rsidRPr="007968EA">
        <w:rPr>
          <w:b/>
          <w:sz w:val="26"/>
          <w:szCs w:val="26"/>
        </w:rPr>
        <w:t>на территории сельского поселения Кызласский сельсовет Аскизского муниципального района Республики Хакасия,</w:t>
      </w:r>
    </w:p>
    <w:p w:rsidR="00740898" w:rsidRPr="007968EA" w:rsidRDefault="00740898" w:rsidP="00740898">
      <w:pPr>
        <w:jc w:val="center"/>
        <w:rPr>
          <w:b/>
          <w:sz w:val="26"/>
          <w:szCs w:val="26"/>
        </w:rPr>
      </w:pPr>
      <w:r w:rsidRPr="007968EA">
        <w:rPr>
          <w:b/>
          <w:sz w:val="26"/>
          <w:szCs w:val="26"/>
        </w:rPr>
        <w:t>социальную и культурную адаптацию мигрантов,</w:t>
      </w:r>
    </w:p>
    <w:p w:rsidR="00740898" w:rsidRPr="007968EA" w:rsidRDefault="00740898" w:rsidP="00740898">
      <w:pPr>
        <w:jc w:val="center"/>
        <w:rPr>
          <w:b/>
          <w:sz w:val="26"/>
          <w:szCs w:val="26"/>
        </w:rPr>
      </w:pPr>
      <w:r w:rsidRPr="007968EA">
        <w:rPr>
          <w:b/>
          <w:sz w:val="26"/>
          <w:szCs w:val="26"/>
        </w:rPr>
        <w:t>профилактику межнациональных</w:t>
      </w:r>
    </w:p>
    <w:p w:rsidR="00FC50D9" w:rsidRPr="00740898" w:rsidRDefault="00740898" w:rsidP="00740898">
      <w:pPr>
        <w:jc w:val="center"/>
        <w:rPr>
          <w:sz w:val="26"/>
          <w:szCs w:val="26"/>
        </w:rPr>
      </w:pPr>
      <w:r w:rsidRPr="007968EA">
        <w:rPr>
          <w:b/>
          <w:sz w:val="26"/>
          <w:szCs w:val="26"/>
        </w:rPr>
        <w:t>(межэтнических) конфликтов.</w:t>
      </w:r>
      <w:r w:rsidRPr="007968EA">
        <w:rPr>
          <w:b/>
          <w:sz w:val="26"/>
          <w:szCs w:val="26"/>
        </w:rPr>
        <w:br/>
      </w:r>
    </w:p>
    <w:p w:rsidR="00FC50D9" w:rsidRPr="00740898" w:rsidRDefault="00A310DA">
      <w:pPr>
        <w:ind w:firstLine="709"/>
        <w:jc w:val="both"/>
        <w:rPr>
          <w:sz w:val="26"/>
          <w:szCs w:val="26"/>
        </w:rPr>
      </w:pPr>
      <w:r w:rsidRPr="00740898">
        <w:rPr>
          <w:sz w:val="26"/>
          <w:szCs w:val="26"/>
        </w:rPr>
        <w:t xml:space="preserve">1. Настоящее Положение определяет полномочия органов местного самоуправления </w:t>
      </w:r>
      <w:r w:rsidR="00740898" w:rsidRPr="00740898">
        <w:rPr>
          <w:sz w:val="26"/>
          <w:szCs w:val="26"/>
        </w:rPr>
        <w:t xml:space="preserve">сельского поселения Кызласский сельсовет Аскизского муниципального района Республики Хакасия </w:t>
      </w:r>
      <w:r w:rsidRPr="00740898">
        <w:rPr>
          <w:sz w:val="26"/>
          <w:szCs w:val="26"/>
        </w:rPr>
        <w:t>(далее – </w:t>
      </w:r>
      <w:r w:rsidR="00740898" w:rsidRPr="00740898">
        <w:rPr>
          <w:sz w:val="26"/>
          <w:szCs w:val="26"/>
        </w:rPr>
        <w:t>сельское поселение</w:t>
      </w:r>
      <w:r w:rsidRPr="00740898">
        <w:rPr>
          <w:sz w:val="26"/>
          <w:szCs w:val="26"/>
        </w:rPr>
        <w:t>) по созданию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 (далее – меры).</w:t>
      </w:r>
    </w:p>
    <w:p w:rsidR="00FC50D9" w:rsidRPr="00740898" w:rsidRDefault="00A310DA">
      <w:pPr>
        <w:ind w:firstLine="709"/>
        <w:jc w:val="both"/>
        <w:rPr>
          <w:sz w:val="26"/>
          <w:szCs w:val="26"/>
        </w:rPr>
      </w:pPr>
      <w:r w:rsidRPr="00740898">
        <w:rPr>
          <w:sz w:val="26"/>
          <w:szCs w:val="26"/>
        </w:rPr>
        <w:t>2. Деятельность органов местного самоуправления муниципального образования по созданию условий для реализации мер имеет следующие цели:</w:t>
      </w:r>
    </w:p>
    <w:p w:rsidR="00FC50D9" w:rsidRPr="00740898" w:rsidRDefault="00A310DA">
      <w:pPr>
        <w:ind w:firstLine="709"/>
        <w:jc w:val="both"/>
        <w:rPr>
          <w:sz w:val="26"/>
          <w:szCs w:val="26"/>
        </w:rPr>
      </w:pPr>
      <w:r w:rsidRPr="00740898">
        <w:rPr>
          <w:sz w:val="26"/>
          <w:szCs w:val="26"/>
        </w:rPr>
        <w:t>1) предупреждение межнациональных и межконфессиональных конфликтов;</w:t>
      </w:r>
    </w:p>
    <w:p w:rsidR="00FC50D9" w:rsidRPr="00740898" w:rsidRDefault="00A310DA">
      <w:pPr>
        <w:ind w:firstLine="709"/>
        <w:jc w:val="both"/>
        <w:rPr>
          <w:sz w:val="26"/>
          <w:szCs w:val="26"/>
        </w:rPr>
      </w:pPr>
      <w:r w:rsidRPr="00740898">
        <w:rPr>
          <w:sz w:val="26"/>
          <w:szCs w:val="26"/>
        </w:rPr>
        <w:t>2) поддержка межнациональной культуры народов, проживающих на территории муниципального образования;</w:t>
      </w:r>
    </w:p>
    <w:p w:rsidR="00FC50D9" w:rsidRPr="00740898" w:rsidRDefault="00A310DA">
      <w:pPr>
        <w:ind w:firstLine="709"/>
        <w:jc w:val="both"/>
        <w:rPr>
          <w:sz w:val="26"/>
          <w:szCs w:val="26"/>
        </w:rPr>
      </w:pPr>
      <w:r w:rsidRPr="00740898">
        <w:rPr>
          <w:sz w:val="26"/>
          <w:szCs w:val="26"/>
        </w:rPr>
        <w:t>3) обеспечение социальной и культурной адаптации мигрантов, профилактика межнациональных (межэтнических) конфликтов;</w:t>
      </w:r>
    </w:p>
    <w:p w:rsidR="00FC50D9" w:rsidRPr="00740898" w:rsidRDefault="00A310DA">
      <w:pPr>
        <w:ind w:firstLine="709"/>
        <w:jc w:val="both"/>
        <w:rPr>
          <w:sz w:val="26"/>
          <w:szCs w:val="26"/>
        </w:rPr>
      </w:pPr>
      <w:r w:rsidRPr="00740898">
        <w:rPr>
          <w:sz w:val="26"/>
          <w:szCs w:val="26"/>
        </w:rPr>
        <w:t>4) обеспечение защиты личности и общества от межнациональных (межэтнических) конфликтов;</w:t>
      </w:r>
    </w:p>
    <w:p w:rsidR="00FC50D9" w:rsidRPr="00740898" w:rsidRDefault="00A310DA">
      <w:pPr>
        <w:ind w:firstLine="709"/>
        <w:jc w:val="both"/>
        <w:rPr>
          <w:sz w:val="26"/>
          <w:szCs w:val="26"/>
        </w:rPr>
      </w:pPr>
      <w:r w:rsidRPr="00740898">
        <w:rPr>
          <w:sz w:val="26"/>
          <w:szCs w:val="26"/>
        </w:rPr>
        <w:t>5) уменьшение проявлений экстремизма и негативного отношения к мигрантам;</w:t>
      </w:r>
    </w:p>
    <w:p w:rsidR="00FC50D9" w:rsidRPr="00740898" w:rsidRDefault="00A310DA">
      <w:pPr>
        <w:ind w:firstLine="709"/>
        <w:jc w:val="both"/>
        <w:rPr>
          <w:sz w:val="26"/>
          <w:szCs w:val="26"/>
        </w:rPr>
      </w:pPr>
      <w:r w:rsidRPr="00740898">
        <w:rPr>
          <w:sz w:val="26"/>
          <w:szCs w:val="26"/>
        </w:rPr>
        <w:t>6) выявление и устранение причин и условий, способствующих возникновению межэтнических конфликтов;</w:t>
      </w:r>
    </w:p>
    <w:p w:rsidR="00FC50D9" w:rsidRPr="00740898" w:rsidRDefault="00A310DA">
      <w:pPr>
        <w:ind w:firstLine="709"/>
        <w:jc w:val="both"/>
        <w:rPr>
          <w:sz w:val="26"/>
          <w:szCs w:val="26"/>
        </w:rPr>
      </w:pPr>
      <w:r w:rsidRPr="00740898">
        <w:rPr>
          <w:sz w:val="26"/>
          <w:szCs w:val="26"/>
        </w:rPr>
        <w:t>7) формирование у граждан, проживающих на территории муниципального образования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человека;</w:t>
      </w:r>
    </w:p>
    <w:p w:rsidR="00FC50D9" w:rsidRPr="00740898" w:rsidRDefault="00A310DA">
      <w:pPr>
        <w:ind w:firstLine="709"/>
        <w:jc w:val="both"/>
        <w:rPr>
          <w:sz w:val="26"/>
          <w:szCs w:val="26"/>
        </w:rPr>
      </w:pPr>
      <w:r w:rsidRPr="00740898">
        <w:rPr>
          <w:sz w:val="26"/>
          <w:szCs w:val="26"/>
        </w:rPr>
        <w:t>8) формирование толерантности и межэтнической культуры в молодежной среде, профилактика агрессивного поведения;</w:t>
      </w:r>
    </w:p>
    <w:p w:rsidR="00FC50D9" w:rsidRPr="00740898" w:rsidRDefault="00A310DA">
      <w:pPr>
        <w:ind w:firstLine="709"/>
        <w:jc w:val="both"/>
        <w:rPr>
          <w:sz w:val="26"/>
          <w:szCs w:val="26"/>
        </w:rPr>
      </w:pPr>
      <w:r w:rsidRPr="00740898">
        <w:rPr>
          <w:sz w:val="26"/>
          <w:szCs w:val="26"/>
        </w:rPr>
        <w:t>9) содействие успешной социальной и культурной адаптации и интеграции мигрантов, пребывающих на территории муниципального образования.</w:t>
      </w:r>
    </w:p>
    <w:p w:rsidR="00FC50D9" w:rsidRPr="00740898" w:rsidRDefault="00A310DA">
      <w:pPr>
        <w:ind w:firstLine="709"/>
        <w:jc w:val="both"/>
        <w:rPr>
          <w:sz w:val="26"/>
          <w:szCs w:val="26"/>
        </w:rPr>
      </w:pPr>
      <w:r w:rsidRPr="00740898">
        <w:rPr>
          <w:sz w:val="26"/>
          <w:szCs w:val="26"/>
        </w:rPr>
        <w:lastRenderedPageBreak/>
        <w:t>3. Для достижения целей, указанных в пункте 2 настоящего Положения, необходимо решение следующих задач:</w:t>
      </w:r>
    </w:p>
    <w:p w:rsidR="00FC50D9" w:rsidRPr="00740898" w:rsidRDefault="00A310DA">
      <w:pPr>
        <w:ind w:firstLine="709"/>
        <w:jc w:val="both"/>
        <w:rPr>
          <w:sz w:val="26"/>
          <w:szCs w:val="26"/>
        </w:rPr>
      </w:pPr>
      <w:r w:rsidRPr="00740898">
        <w:rPr>
          <w:sz w:val="26"/>
          <w:szCs w:val="26"/>
        </w:rPr>
        <w:t>1) информирование населения по вопросам миграционной политики;</w:t>
      </w:r>
    </w:p>
    <w:p w:rsidR="00FC50D9" w:rsidRPr="00740898" w:rsidRDefault="00A310DA">
      <w:pPr>
        <w:ind w:firstLine="709"/>
        <w:jc w:val="both"/>
        <w:rPr>
          <w:sz w:val="26"/>
          <w:szCs w:val="26"/>
        </w:rPr>
      </w:pPr>
      <w:r w:rsidRPr="00740898">
        <w:rPr>
          <w:sz w:val="26"/>
          <w:szCs w:val="26"/>
        </w:rPr>
        <w:t>2) содействие деятельности правоохранительных органов, осуществляющих меры по недопущению межнациональных и межконфессиональных конфликтов;</w:t>
      </w:r>
    </w:p>
    <w:p w:rsidR="00FC50D9" w:rsidRPr="00740898" w:rsidRDefault="00A310DA">
      <w:pPr>
        <w:ind w:firstLine="709"/>
        <w:jc w:val="both"/>
        <w:rPr>
          <w:sz w:val="26"/>
          <w:szCs w:val="26"/>
        </w:rPr>
      </w:pPr>
      <w:r w:rsidRPr="00740898">
        <w:rPr>
          <w:sz w:val="26"/>
          <w:szCs w:val="26"/>
        </w:rPr>
        <w:t>3) пропаганда толерантного поведения к людям других национальностей и религиозных конфессий;</w:t>
      </w:r>
    </w:p>
    <w:p w:rsidR="00FC50D9" w:rsidRPr="00740898" w:rsidRDefault="00A310DA">
      <w:pPr>
        <w:ind w:firstLine="709"/>
        <w:jc w:val="both"/>
        <w:rPr>
          <w:sz w:val="26"/>
          <w:szCs w:val="26"/>
        </w:rPr>
      </w:pPr>
      <w:r w:rsidRPr="00740898">
        <w:rPr>
          <w:sz w:val="26"/>
          <w:szCs w:val="26"/>
        </w:rPr>
        <w:t>4) разъяснительная работа среди детей и молодежи;</w:t>
      </w:r>
    </w:p>
    <w:p w:rsidR="00FC50D9" w:rsidRPr="00740898" w:rsidRDefault="00A310DA">
      <w:pPr>
        <w:ind w:firstLine="709"/>
        <w:jc w:val="both"/>
        <w:rPr>
          <w:sz w:val="26"/>
          <w:szCs w:val="26"/>
        </w:rPr>
      </w:pPr>
      <w:r w:rsidRPr="00740898">
        <w:rPr>
          <w:sz w:val="26"/>
          <w:szCs w:val="26"/>
        </w:rPr>
        <w:t>5) обеспечение проведения комплексных профилактических мероприятий, направленных на выявление лиц, причастных к разжиганию межнациональных конфликтов;</w:t>
      </w:r>
    </w:p>
    <w:p w:rsidR="00FC50D9" w:rsidRPr="00740898" w:rsidRDefault="00A310DA">
      <w:pPr>
        <w:ind w:firstLine="709"/>
        <w:jc w:val="both"/>
        <w:rPr>
          <w:sz w:val="26"/>
          <w:szCs w:val="26"/>
        </w:rPr>
      </w:pPr>
      <w:r w:rsidRPr="00740898">
        <w:rPr>
          <w:sz w:val="26"/>
          <w:szCs w:val="26"/>
        </w:rPr>
        <w:t>6) недопущение наличия лозунгов (знаков) экстремистской направленности на объектах инфраструктуры.</w:t>
      </w:r>
    </w:p>
    <w:p w:rsidR="00FC50D9" w:rsidRPr="00740898" w:rsidRDefault="00A310DA">
      <w:pPr>
        <w:ind w:firstLine="709"/>
        <w:jc w:val="both"/>
        <w:rPr>
          <w:sz w:val="26"/>
          <w:szCs w:val="26"/>
        </w:rPr>
      </w:pPr>
      <w:r w:rsidRPr="00740898">
        <w:rPr>
          <w:sz w:val="26"/>
          <w:szCs w:val="26"/>
        </w:rPr>
        <w:t>4. Органы местного самоуправления муниципального образования участвуют в информационном взаимодействии с органами государственной власти и органами местного самоуправления в порядке и на условиях, предусмотренных Положением о государственной информационной системе мониторинга в сфере межнациональных и межконфессиональных отношений и раннего предупреждения конфликтных ситуаций, утвержденным Постановлением Правительства Российской Федерации от 2 октября 2017 года № 1312 «О государственной информационной системе мониторинга в сфере межнациональных и межконфессиональных отношений и раннего предупреждения конфликтных ситуаций».</w:t>
      </w:r>
    </w:p>
    <w:p w:rsidR="00FC50D9" w:rsidRPr="00740898" w:rsidRDefault="00A310DA">
      <w:pPr>
        <w:ind w:firstLine="709"/>
        <w:jc w:val="both"/>
        <w:rPr>
          <w:sz w:val="26"/>
          <w:szCs w:val="26"/>
        </w:rPr>
      </w:pPr>
      <w:r w:rsidRPr="00740898">
        <w:rPr>
          <w:sz w:val="26"/>
          <w:szCs w:val="26"/>
        </w:rPr>
        <w:t>5. Решение задач, указанных в пункте 3 настоящего Положения, достигается посредством реализации мероприятий, предусмотренных планом мероприятий по созданию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 (далее – план мероприятий).</w:t>
      </w:r>
    </w:p>
    <w:p w:rsidR="00FC50D9" w:rsidRPr="00740898" w:rsidRDefault="00A310DA">
      <w:pPr>
        <w:ind w:firstLine="709"/>
        <w:jc w:val="both"/>
        <w:rPr>
          <w:sz w:val="26"/>
          <w:szCs w:val="26"/>
        </w:rPr>
      </w:pPr>
      <w:r w:rsidRPr="00740898">
        <w:rPr>
          <w:sz w:val="26"/>
          <w:szCs w:val="26"/>
        </w:rPr>
        <w:t>6. План мероприятий разрабатывает</w:t>
      </w:r>
      <w:r w:rsidRPr="00740898">
        <w:rPr>
          <w:i/>
          <w:sz w:val="26"/>
          <w:szCs w:val="26"/>
        </w:rPr>
        <w:t xml:space="preserve"> </w:t>
      </w:r>
      <w:r w:rsidR="00740898" w:rsidRPr="00740898">
        <w:rPr>
          <w:sz w:val="26"/>
          <w:szCs w:val="26"/>
        </w:rPr>
        <w:t>Администрация</w:t>
      </w:r>
      <w:r w:rsidR="00740898" w:rsidRPr="00740898">
        <w:rPr>
          <w:i/>
          <w:sz w:val="26"/>
          <w:szCs w:val="26"/>
        </w:rPr>
        <w:t xml:space="preserve"> </w:t>
      </w:r>
      <w:r w:rsidR="00740898" w:rsidRPr="00740898">
        <w:rPr>
          <w:sz w:val="26"/>
          <w:szCs w:val="26"/>
        </w:rPr>
        <w:t xml:space="preserve">сельского поселения Кызласский сельсовет Аскизского муниципального района Республики Хакасия </w:t>
      </w:r>
      <w:r w:rsidRPr="00740898">
        <w:rPr>
          <w:sz w:val="26"/>
          <w:szCs w:val="26"/>
        </w:rPr>
        <w:t>(далее – уполномоченный орган) по форме, установленной приложением к настоящему Положению.</w:t>
      </w:r>
    </w:p>
    <w:p w:rsidR="00FC50D9" w:rsidRPr="00740898" w:rsidRDefault="00A310DA">
      <w:pPr>
        <w:ind w:firstLine="709"/>
        <w:jc w:val="both"/>
        <w:rPr>
          <w:sz w:val="26"/>
          <w:szCs w:val="26"/>
        </w:rPr>
      </w:pPr>
      <w:r w:rsidRPr="00740898">
        <w:rPr>
          <w:sz w:val="26"/>
          <w:szCs w:val="26"/>
        </w:rPr>
        <w:t>7. План мероприятий разрабатывается сроком на один календарный год (далее – плановый период).</w:t>
      </w:r>
    </w:p>
    <w:p w:rsidR="00FC50D9" w:rsidRPr="00740898" w:rsidRDefault="00A310DA">
      <w:pPr>
        <w:ind w:firstLine="709"/>
        <w:jc w:val="both"/>
        <w:rPr>
          <w:sz w:val="26"/>
          <w:szCs w:val="26"/>
        </w:rPr>
      </w:pPr>
      <w:r w:rsidRPr="00740898">
        <w:rPr>
          <w:sz w:val="26"/>
          <w:szCs w:val="26"/>
        </w:rPr>
        <w:t xml:space="preserve">8. Уполномоченный орган направляет проект плана мероприятий главе </w:t>
      </w:r>
      <w:r w:rsidR="00740898" w:rsidRPr="00740898">
        <w:rPr>
          <w:sz w:val="26"/>
          <w:szCs w:val="26"/>
        </w:rPr>
        <w:t>сельского поселения Кызласский сельсовет Аскизского муниципального района Республики Хакасия</w:t>
      </w:r>
      <w:r w:rsidRPr="00740898">
        <w:rPr>
          <w:sz w:val="26"/>
          <w:szCs w:val="26"/>
        </w:rPr>
        <w:t xml:space="preserve"> (далее – глава муниципального образования) на утверждение не позднее 30 ноября года, предшествующего плановому периоду.</w:t>
      </w:r>
    </w:p>
    <w:p w:rsidR="00FC50D9" w:rsidRPr="00740898" w:rsidRDefault="00A310DA">
      <w:pPr>
        <w:ind w:firstLine="709"/>
        <w:jc w:val="both"/>
        <w:rPr>
          <w:sz w:val="26"/>
          <w:szCs w:val="26"/>
        </w:rPr>
      </w:pPr>
      <w:r w:rsidRPr="00740898">
        <w:rPr>
          <w:sz w:val="26"/>
          <w:szCs w:val="26"/>
        </w:rPr>
        <w:t xml:space="preserve">9. Глава </w:t>
      </w:r>
      <w:r w:rsidR="00740898" w:rsidRPr="00740898">
        <w:rPr>
          <w:sz w:val="26"/>
          <w:szCs w:val="26"/>
        </w:rPr>
        <w:t>сельского поселения</w:t>
      </w:r>
      <w:r w:rsidRPr="00740898">
        <w:rPr>
          <w:sz w:val="26"/>
          <w:szCs w:val="26"/>
        </w:rPr>
        <w:t xml:space="preserve"> утверждает план мероприятий в течение 15 календарных дней со дня его получения.</w:t>
      </w:r>
    </w:p>
    <w:p w:rsidR="00FC50D9" w:rsidRPr="00740898" w:rsidRDefault="00A310DA">
      <w:pPr>
        <w:ind w:firstLine="709"/>
        <w:jc w:val="both"/>
        <w:rPr>
          <w:sz w:val="26"/>
          <w:szCs w:val="26"/>
        </w:rPr>
      </w:pPr>
      <w:r w:rsidRPr="00740898">
        <w:rPr>
          <w:sz w:val="26"/>
          <w:szCs w:val="26"/>
        </w:rPr>
        <w:t xml:space="preserve">10. Копия плана мероприятий в течение трех рабочих дней со дня утверждения направляется председателю представительного органа </w:t>
      </w:r>
      <w:r w:rsidR="00740898" w:rsidRPr="00740898">
        <w:rPr>
          <w:sz w:val="26"/>
          <w:szCs w:val="26"/>
        </w:rPr>
        <w:t>сельского поселения Кызласский сельсовет Аскизского муниципального района Республики Хакасия</w:t>
      </w:r>
      <w:r w:rsidRPr="00740898">
        <w:rPr>
          <w:sz w:val="26"/>
          <w:szCs w:val="26"/>
        </w:rPr>
        <w:t>.</w:t>
      </w:r>
    </w:p>
    <w:p w:rsidR="00FC50D9" w:rsidRPr="00740898" w:rsidRDefault="00A310DA">
      <w:pPr>
        <w:ind w:firstLine="709"/>
        <w:jc w:val="both"/>
        <w:rPr>
          <w:sz w:val="26"/>
          <w:szCs w:val="26"/>
        </w:rPr>
      </w:pPr>
      <w:r w:rsidRPr="00740898">
        <w:rPr>
          <w:sz w:val="26"/>
          <w:szCs w:val="26"/>
        </w:rPr>
        <w:t xml:space="preserve">11. Глава </w:t>
      </w:r>
      <w:r w:rsidR="00740898" w:rsidRPr="00740898">
        <w:rPr>
          <w:sz w:val="26"/>
          <w:szCs w:val="26"/>
        </w:rPr>
        <w:t>сельского поселения</w:t>
      </w:r>
      <w:r w:rsidRPr="00740898">
        <w:rPr>
          <w:sz w:val="26"/>
          <w:szCs w:val="26"/>
        </w:rPr>
        <w:t xml:space="preserve"> отчитывается о выполнении плана мероприятий на заседании представительного органа </w:t>
      </w:r>
      <w:r w:rsidR="00740898" w:rsidRPr="00740898">
        <w:rPr>
          <w:sz w:val="26"/>
          <w:szCs w:val="26"/>
        </w:rPr>
        <w:t xml:space="preserve">сельского поселения </w:t>
      </w:r>
      <w:r w:rsidR="00740898" w:rsidRPr="00740898">
        <w:rPr>
          <w:sz w:val="26"/>
          <w:szCs w:val="26"/>
        </w:rPr>
        <w:lastRenderedPageBreak/>
        <w:t>Кызласский сельсовет Аскизского муниципального района Республики Хакасия</w:t>
      </w:r>
      <w:r w:rsidRPr="00740898">
        <w:rPr>
          <w:sz w:val="26"/>
          <w:szCs w:val="26"/>
        </w:rPr>
        <w:t xml:space="preserve"> в рамках ежегодного отчета, предусмотренного пунктом 11</w:t>
      </w:r>
      <w:r w:rsidRPr="00740898">
        <w:rPr>
          <w:sz w:val="26"/>
          <w:szCs w:val="26"/>
          <w:vertAlign w:val="superscript"/>
        </w:rPr>
        <w:t>1</w:t>
      </w:r>
      <w:r w:rsidRPr="00740898">
        <w:rPr>
          <w:sz w:val="26"/>
          <w:szCs w:val="26"/>
        </w:rPr>
        <w:t xml:space="preserve"> части 10 статьи 35 Федерального закона от 6 октября 2003 года № 131-ФЗ «Об общих принципах организации местного самоуправления в Российской Федерации».</w:t>
      </w:r>
    </w:p>
    <w:p w:rsidR="00FC50D9" w:rsidRPr="00740898" w:rsidRDefault="00FC50D9">
      <w:pPr>
        <w:jc w:val="both"/>
        <w:rPr>
          <w:sz w:val="26"/>
          <w:szCs w:val="26"/>
        </w:rPr>
      </w:pPr>
    </w:p>
    <w:p w:rsidR="00FC50D9" w:rsidRDefault="00FC50D9">
      <w:pPr>
        <w:sectPr w:rsidR="00FC50D9" w:rsidSect="00571ED0">
          <w:headerReference w:type="default" r:id="rId7"/>
          <w:pgSz w:w="11906" w:h="16838"/>
          <w:pgMar w:top="709" w:right="850" w:bottom="1134" w:left="1701" w:header="708" w:footer="708" w:gutter="0"/>
          <w:pgNumType w:start="1"/>
          <w:cols w:space="720"/>
          <w:titlePg/>
        </w:sectPr>
      </w:pPr>
    </w:p>
    <w:p w:rsidR="00FC50D9" w:rsidRPr="00D02E74" w:rsidRDefault="00A310DA">
      <w:pPr>
        <w:pStyle w:val="ConsPlusNormal"/>
        <w:widowControl/>
        <w:ind w:left="3969"/>
        <w:jc w:val="both"/>
        <w:rPr>
          <w:rFonts w:ascii="Times New Roman" w:hAnsi="Times New Roman"/>
          <w:sz w:val="24"/>
          <w:szCs w:val="24"/>
        </w:rPr>
      </w:pPr>
      <w:r w:rsidRPr="00D02E74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FC50D9" w:rsidRPr="00D02E74" w:rsidRDefault="00A310DA">
      <w:pPr>
        <w:pStyle w:val="ConsPlusNormal"/>
        <w:widowControl/>
        <w:ind w:left="3969"/>
        <w:jc w:val="both"/>
        <w:rPr>
          <w:sz w:val="24"/>
          <w:szCs w:val="24"/>
        </w:rPr>
      </w:pPr>
      <w:r w:rsidRPr="00D02E74">
        <w:rPr>
          <w:rFonts w:ascii="Times New Roman" w:hAnsi="Times New Roman"/>
          <w:sz w:val="24"/>
          <w:szCs w:val="24"/>
        </w:rPr>
        <w:t xml:space="preserve">к Положению о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</w:t>
      </w:r>
      <w:r w:rsidR="00E40154" w:rsidRPr="00D02E74">
        <w:rPr>
          <w:rFonts w:ascii="Times New Roman" w:hAnsi="Times New Roman"/>
          <w:sz w:val="24"/>
          <w:szCs w:val="24"/>
        </w:rPr>
        <w:t>сельского поселения Кызласский сельсовет Аскизского муниципального района Республики Хакасия</w:t>
      </w:r>
      <w:r w:rsidRPr="00D02E74">
        <w:rPr>
          <w:rFonts w:ascii="Times New Roman" w:hAnsi="Times New Roman"/>
          <w:sz w:val="24"/>
          <w:szCs w:val="24"/>
        </w:rPr>
        <w:t>, социальную и культурную адаптацию мигрантов, профилактику межнациональных (межэтнических) конфликтов</w:t>
      </w:r>
    </w:p>
    <w:p w:rsidR="00FC50D9" w:rsidRPr="00D02E74" w:rsidRDefault="00FC50D9">
      <w:pPr>
        <w:pStyle w:val="ConsPlusNormal"/>
        <w:widowControl/>
        <w:jc w:val="both"/>
        <w:rPr>
          <w:rFonts w:ascii="Times New Roman" w:hAnsi="Times New Roman"/>
          <w:sz w:val="26"/>
          <w:szCs w:val="26"/>
        </w:rPr>
      </w:pPr>
    </w:p>
    <w:p w:rsidR="00FC50D9" w:rsidRPr="00D02E74" w:rsidRDefault="00FC50D9">
      <w:pPr>
        <w:pStyle w:val="ConsPlusNormal"/>
        <w:widowControl/>
        <w:jc w:val="both"/>
        <w:rPr>
          <w:rFonts w:ascii="Times New Roman" w:hAnsi="Times New Roman"/>
          <w:sz w:val="26"/>
          <w:szCs w:val="26"/>
        </w:rPr>
      </w:pPr>
    </w:p>
    <w:p w:rsidR="00E40154" w:rsidRPr="00D02E74" w:rsidRDefault="00E40154" w:rsidP="00E40154">
      <w:pPr>
        <w:jc w:val="center"/>
        <w:rPr>
          <w:b/>
          <w:sz w:val="26"/>
          <w:szCs w:val="26"/>
        </w:rPr>
      </w:pPr>
      <w:r w:rsidRPr="00D02E74">
        <w:rPr>
          <w:b/>
          <w:sz w:val="26"/>
          <w:szCs w:val="26"/>
        </w:rPr>
        <w:t>План мероприятий,</w:t>
      </w:r>
    </w:p>
    <w:p w:rsidR="00E40154" w:rsidRPr="00D02E74" w:rsidRDefault="00E40154" w:rsidP="00E40154">
      <w:pPr>
        <w:jc w:val="center"/>
        <w:rPr>
          <w:b/>
          <w:sz w:val="26"/>
          <w:szCs w:val="26"/>
        </w:rPr>
      </w:pPr>
      <w:r w:rsidRPr="00D02E74">
        <w:rPr>
          <w:b/>
          <w:sz w:val="26"/>
          <w:szCs w:val="26"/>
        </w:rPr>
        <w:t xml:space="preserve">По созданию условий для реализации мер, </w:t>
      </w:r>
    </w:p>
    <w:p w:rsidR="00E40154" w:rsidRPr="00D02E74" w:rsidRDefault="00E40154" w:rsidP="00E40154">
      <w:pPr>
        <w:jc w:val="center"/>
        <w:rPr>
          <w:b/>
          <w:sz w:val="26"/>
          <w:szCs w:val="26"/>
        </w:rPr>
      </w:pPr>
      <w:r w:rsidRPr="00D02E74">
        <w:rPr>
          <w:b/>
          <w:sz w:val="26"/>
          <w:szCs w:val="26"/>
        </w:rPr>
        <w:t xml:space="preserve">направленных на укрепление межнационального </w:t>
      </w:r>
    </w:p>
    <w:p w:rsidR="00E40154" w:rsidRPr="00D02E74" w:rsidRDefault="00E40154" w:rsidP="00E40154">
      <w:pPr>
        <w:jc w:val="center"/>
        <w:rPr>
          <w:b/>
          <w:sz w:val="26"/>
          <w:szCs w:val="26"/>
        </w:rPr>
      </w:pPr>
      <w:r w:rsidRPr="00D02E74">
        <w:rPr>
          <w:b/>
          <w:sz w:val="26"/>
          <w:szCs w:val="26"/>
        </w:rPr>
        <w:t xml:space="preserve">и межконфессионального согласия, сохранение </w:t>
      </w:r>
    </w:p>
    <w:p w:rsidR="00E40154" w:rsidRPr="00D02E74" w:rsidRDefault="00E40154" w:rsidP="00E40154">
      <w:pPr>
        <w:jc w:val="center"/>
        <w:rPr>
          <w:b/>
          <w:sz w:val="26"/>
          <w:szCs w:val="26"/>
        </w:rPr>
      </w:pPr>
      <w:r w:rsidRPr="00D02E74">
        <w:rPr>
          <w:b/>
          <w:sz w:val="26"/>
          <w:szCs w:val="26"/>
        </w:rPr>
        <w:t xml:space="preserve">и развитие языков и культуры народов Российской </w:t>
      </w:r>
    </w:p>
    <w:p w:rsidR="00E40154" w:rsidRPr="00D02E74" w:rsidRDefault="00E40154" w:rsidP="00E40154">
      <w:pPr>
        <w:jc w:val="center"/>
        <w:rPr>
          <w:b/>
          <w:sz w:val="26"/>
          <w:szCs w:val="26"/>
        </w:rPr>
      </w:pPr>
      <w:r w:rsidRPr="00D02E74">
        <w:rPr>
          <w:b/>
          <w:sz w:val="26"/>
          <w:szCs w:val="26"/>
        </w:rPr>
        <w:t xml:space="preserve">Федерации, проживающих на территории </w:t>
      </w:r>
    </w:p>
    <w:p w:rsidR="00E40154" w:rsidRPr="00D02E74" w:rsidRDefault="00E40154" w:rsidP="00E40154">
      <w:pPr>
        <w:jc w:val="center"/>
        <w:rPr>
          <w:b/>
          <w:sz w:val="26"/>
          <w:szCs w:val="26"/>
        </w:rPr>
      </w:pPr>
      <w:r w:rsidRPr="00D02E74">
        <w:rPr>
          <w:b/>
          <w:sz w:val="26"/>
          <w:szCs w:val="26"/>
        </w:rPr>
        <w:t>сельского поселения Кызласский сельсовет Аскизского</w:t>
      </w:r>
    </w:p>
    <w:p w:rsidR="00E40154" w:rsidRPr="00D02E74" w:rsidRDefault="00E40154" w:rsidP="00E40154">
      <w:pPr>
        <w:jc w:val="center"/>
        <w:rPr>
          <w:b/>
          <w:sz w:val="26"/>
          <w:szCs w:val="26"/>
        </w:rPr>
      </w:pPr>
      <w:r w:rsidRPr="00D02E74">
        <w:rPr>
          <w:b/>
          <w:sz w:val="26"/>
          <w:szCs w:val="26"/>
        </w:rPr>
        <w:t xml:space="preserve"> муниципального района Республики Хакасия,</w:t>
      </w:r>
    </w:p>
    <w:p w:rsidR="00E40154" w:rsidRPr="00D02E74" w:rsidRDefault="00E40154" w:rsidP="00E40154">
      <w:pPr>
        <w:jc w:val="center"/>
        <w:rPr>
          <w:b/>
          <w:sz w:val="26"/>
          <w:szCs w:val="26"/>
        </w:rPr>
      </w:pPr>
      <w:r w:rsidRPr="00D02E74">
        <w:rPr>
          <w:b/>
          <w:sz w:val="26"/>
          <w:szCs w:val="26"/>
        </w:rPr>
        <w:t>социальную и культурную адаптацию мигрантов,</w:t>
      </w:r>
    </w:p>
    <w:p w:rsidR="00FC50D9" w:rsidRPr="00D02E74" w:rsidRDefault="00E40154" w:rsidP="00D02E74">
      <w:pPr>
        <w:jc w:val="center"/>
        <w:rPr>
          <w:b/>
          <w:sz w:val="26"/>
          <w:szCs w:val="26"/>
        </w:rPr>
      </w:pPr>
      <w:r w:rsidRPr="00D02E74">
        <w:rPr>
          <w:b/>
          <w:sz w:val="26"/>
          <w:szCs w:val="26"/>
        </w:rPr>
        <w:t>профилактику межнациональных(межэтнических) конфликтов.</w:t>
      </w:r>
      <w:r w:rsidRPr="00D02E74">
        <w:rPr>
          <w:b/>
          <w:sz w:val="26"/>
          <w:szCs w:val="26"/>
        </w:rPr>
        <w:br/>
      </w:r>
    </w:p>
    <w:tbl>
      <w:tblPr>
        <w:tblStyle w:val="af"/>
        <w:tblW w:w="9571" w:type="dxa"/>
        <w:tblLayout w:type="fixed"/>
        <w:tblLook w:val="04A0" w:firstRow="1" w:lastRow="0" w:firstColumn="1" w:lastColumn="0" w:noHBand="0" w:noVBand="1"/>
      </w:tblPr>
      <w:tblGrid>
        <w:gridCol w:w="562"/>
        <w:gridCol w:w="4536"/>
        <w:gridCol w:w="1560"/>
        <w:gridCol w:w="2913"/>
      </w:tblGrid>
      <w:tr w:rsidR="00FC50D9" w:rsidRPr="0061684E" w:rsidTr="0061684E">
        <w:tc>
          <w:tcPr>
            <w:tcW w:w="562" w:type="dxa"/>
          </w:tcPr>
          <w:p w:rsidR="00FC50D9" w:rsidRPr="0061684E" w:rsidRDefault="00A310DA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536" w:type="dxa"/>
          </w:tcPr>
          <w:p w:rsidR="00FC50D9" w:rsidRPr="0061684E" w:rsidRDefault="00A310DA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60" w:type="dxa"/>
          </w:tcPr>
          <w:p w:rsidR="00FC50D9" w:rsidRPr="0061684E" w:rsidRDefault="00A310DA" w:rsidP="0061684E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Срок проведения мероприятия</w:t>
            </w:r>
          </w:p>
        </w:tc>
        <w:tc>
          <w:tcPr>
            <w:tcW w:w="2913" w:type="dxa"/>
          </w:tcPr>
          <w:p w:rsidR="00FC50D9" w:rsidRPr="0061684E" w:rsidRDefault="00A310DA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Структурное подразделение (должностное лицо), ответственное за проведение мероприятия</w:t>
            </w:r>
          </w:p>
        </w:tc>
      </w:tr>
      <w:tr w:rsidR="00FC50D9" w:rsidRPr="0061684E" w:rsidTr="0061684E">
        <w:tc>
          <w:tcPr>
            <w:tcW w:w="562" w:type="dxa"/>
          </w:tcPr>
          <w:p w:rsidR="00FC50D9" w:rsidRPr="0061684E" w:rsidRDefault="00A310DA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FC50D9" w:rsidRPr="0061684E" w:rsidRDefault="00A310DA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FC50D9" w:rsidRPr="0061684E" w:rsidRDefault="00A310DA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13" w:type="dxa"/>
          </w:tcPr>
          <w:p w:rsidR="00FC50D9" w:rsidRPr="0061684E" w:rsidRDefault="00A310DA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C50D9" w:rsidRPr="0061684E" w:rsidTr="0061684E">
        <w:tc>
          <w:tcPr>
            <w:tcW w:w="562" w:type="dxa"/>
          </w:tcPr>
          <w:p w:rsidR="00FC50D9" w:rsidRPr="0061684E" w:rsidRDefault="00A310DA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FC50D9" w:rsidRPr="0061684E" w:rsidRDefault="000A7F36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Style w:val="af0"/>
                <w:rFonts w:ascii="Times New Roman" w:hAnsi="Times New Roman"/>
                <w:sz w:val="24"/>
                <w:szCs w:val="24"/>
              </w:rPr>
              <w:t>Создание координационного совета по межнациональным отношениям</w:t>
            </w:r>
            <w:r w:rsidRPr="0061684E">
              <w:rPr>
                <w:rFonts w:ascii="Times New Roman" w:hAnsi="Times New Roman"/>
                <w:sz w:val="24"/>
                <w:szCs w:val="24"/>
              </w:rPr>
              <w:t xml:space="preserve"> при администрации сельсовета (включить представителей администрации, учреждений культуры и образования, диаспор, религиозных объединений, старейшин). Первое заседание — утверждение годового плана.</w:t>
            </w:r>
          </w:p>
        </w:tc>
        <w:tc>
          <w:tcPr>
            <w:tcW w:w="1560" w:type="dxa"/>
          </w:tcPr>
          <w:p w:rsidR="00FC50D9" w:rsidRPr="0061684E" w:rsidRDefault="00E40154" w:rsidP="0061684E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913" w:type="dxa"/>
          </w:tcPr>
          <w:p w:rsidR="00FC50D9" w:rsidRPr="0061684E" w:rsidRDefault="00E40154" w:rsidP="0061684E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Style w:val="markdown-word"/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 w:rsidR="00E40154" w:rsidRPr="0061684E" w:rsidTr="0061684E">
        <w:tc>
          <w:tcPr>
            <w:tcW w:w="562" w:type="dxa"/>
          </w:tcPr>
          <w:p w:rsidR="00E40154" w:rsidRPr="0061684E" w:rsidRDefault="00E40154" w:rsidP="00E40154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E40154" w:rsidRPr="0061684E" w:rsidRDefault="000A7F36" w:rsidP="0061684E">
            <w:pPr>
              <w:rPr>
                <w:szCs w:val="24"/>
              </w:rPr>
            </w:pPr>
            <w:r w:rsidRPr="0061684E">
              <w:rPr>
                <w:rStyle w:val="af0"/>
                <w:szCs w:val="24"/>
              </w:rPr>
              <w:t>Мониторинг этноконфессиональной ситуации</w:t>
            </w:r>
            <w:r w:rsidRPr="0061684E">
              <w:rPr>
                <w:szCs w:val="24"/>
              </w:rPr>
              <w:t>: сбор данных о национальном составе, наличии диаспор и религиозных групп, выявление потенциальных точек напряжённости (опросы, встречи с активом, анализ обращений граждан).</w:t>
            </w:r>
          </w:p>
        </w:tc>
        <w:tc>
          <w:tcPr>
            <w:tcW w:w="1560" w:type="dxa"/>
          </w:tcPr>
          <w:p w:rsidR="00E40154" w:rsidRPr="0061684E" w:rsidRDefault="008B19B9" w:rsidP="0061684E">
            <w:pPr>
              <w:jc w:val="center"/>
              <w:rPr>
                <w:szCs w:val="24"/>
              </w:rPr>
            </w:pPr>
            <w:r w:rsidRPr="0061684E">
              <w:rPr>
                <w:szCs w:val="24"/>
              </w:rPr>
              <w:t>Январь-Февраль</w:t>
            </w:r>
          </w:p>
        </w:tc>
        <w:tc>
          <w:tcPr>
            <w:tcW w:w="2913" w:type="dxa"/>
          </w:tcPr>
          <w:p w:rsidR="00E40154" w:rsidRPr="0061684E" w:rsidRDefault="0061684E" w:rsidP="0061684E">
            <w:pPr>
              <w:jc w:val="center"/>
              <w:rPr>
                <w:szCs w:val="24"/>
              </w:rPr>
            </w:pPr>
            <w:r w:rsidRPr="0061684E">
              <w:rPr>
                <w:rStyle w:val="markdown-word"/>
                <w:szCs w:val="24"/>
              </w:rPr>
              <w:t>Территория поселения</w:t>
            </w:r>
          </w:p>
        </w:tc>
      </w:tr>
      <w:tr w:rsidR="00FC50D9" w:rsidRPr="0061684E" w:rsidTr="0061684E">
        <w:tc>
          <w:tcPr>
            <w:tcW w:w="562" w:type="dxa"/>
          </w:tcPr>
          <w:p w:rsidR="00FC50D9" w:rsidRPr="0061684E" w:rsidRDefault="008B19B9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FC50D9" w:rsidRPr="0061684E" w:rsidRDefault="000A7F36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Style w:val="af0"/>
                <w:rFonts w:ascii="Times New Roman" w:hAnsi="Times New Roman"/>
                <w:sz w:val="24"/>
                <w:szCs w:val="24"/>
              </w:rPr>
              <w:t>Информационная кампания «Мы — соседи»</w:t>
            </w:r>
            <w:r w:rsidRPr="0061684E">
              <w:rPr>
                <w:rFonts w:ascii="Times New Roman" w:hAnsi="Times New Roman"/>
                <w:sz w:val="24"/>
                <w:szCs w:val="24"/>
              </w:rPr>
              <w:t xml:space="preserve">: размещение на сайте/стендах администрации и учреждений культуры материалов о правах и обязанностях иностранных граждан, порядке получения госуслуг, правилах поведения, телефонах доверия и экстренных служб. Подготовка </w:t>
            </w:r>
            <w:r w:rsidRPr="0061684E">
              <w:rPr>
                <w:rFonts w:ascii="Times New Roman" w:hAnsi="Times New Roman"/>
                <w:sz w:val="24"/>
                <w:szCs w:val="24"/>
              </w:rPr>
              <w:lastRenderedPageBreak/>
              <w:t>памяток на русском и (при необходимости) других языках.</w:t>
            </w:r>
          </w:p>
        </w:tc>
        <w:tc>
          <w:tcPr>
            <w:tcW w:w="1560" w:type="dxa"/>
          </w:tcPr>
          <w:p w:rsidR="00FC50D9" w:rsidRPr="0061684E" w:rsidRDefault="0061684E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lastRenderedPageBreak/>
              <w:t>Февраль-Март</w:t>
            </w:r>
          </w:p>
        </w:tc>
        <w:tc>
          <w:tcPr>
            <w:tcW w:w="2913" w:type="dxa"/>
          </w:tcPr>
          <w:p w:rsidR="00FC50D9" w:rsidRPr="0061684E" w:rsidRDefault="0061684E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Администрация, учреждения культуры, информационные стенды</w:t>
            </w:r>
          </w:p>
        </w:tc>
      </w:tr>
      <w:tr w:rsidR="008B19B9" w:rsidRPr="0061684E" w:rsidTr="0061684E">
        <w:tc>
          <w:tcPr>
            <w:tcW w:w="562" w:type="dxa"/>
          </w:tcPr>
          <w:p w:rsidR="008B19B9" w:rsidRPr="0061684E" w:rsidRDefault="008B19B9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536" w:type="dxa"/>
          </w:tcPr>
          <w:p w:rsidR="008B19B9" w:rsidRPr="0061684E" w:rsidRDefault="000A7F36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Style w:val="af0"/>
                <w:rFonts w:ascii="Times New Roman" w:hAnsi="Times New Roman"/>
                <w:sz w:val="24"/>
                <w:szCs w:val="24"/>
              </w:rPr>
              <w:t>Фестиваль национальных культур «Радуга традиций»</w:t>
            </w:r>
            <w:r w:rsidRPr="0061684E">
              <w:rPr>
                <w:rFonts w:ascii="Times New Roman" w:hAnsi="Times New Roman"/>
                <w:sz w:val="24"/>
                <w:szCs w:val="24"/>
              </w:rPr>
              <w:t>: выставки, дегустации, мастер-классы, выступления творческих коллективов, демонстрация национальных костюмов, рассказ об истории народов, проживающих в поселении.</w:t>
            </w:r>
          </w:p>
        </w:tc>
        <w:tc>
          <w:tcPr>
            <w:tcW w:w="1560" w:type="dxa"/>
          </w:tcPr>
          <w:p w:rsidR="008B19B9" w:rsidRPr="0061684E" w:rsidRDefault="0061684E" w:rsidP="0061684E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913" w:type="dxa"/>
          </w:tcPr>
          <w:p w:rsidR="008B19B9" w:rsidRPr="0061684E" w:rsidRDefault="0061684E" w:rsidP="0061684E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</w:tc>
      </w:tr>
      <w:tr w:rsidR="008B19B9" w:rsidRPr="0061684E" w:rsidTr="0061684E">
        <w:tc>
          <w:tcPr>
            <w:tcW w:w="562" w:type="dxa"/>
          </w:tcPr>
          <w:p w:rsidR="008B19B9" w:rsidRPr="0061684E" w:rsidRDefault="008B19B9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8B19B9" w:rsidRPr="0061684E" w:rsidRDefault="000A7F36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Style w:val="af0"/>
                <w:rFonts w:ascii="Times New Roman" w:hAnsi="Times New Roman"/>
                <w:sz w:val="24"/>
                <w:szCs w:val="24"/>
              </w:rPr>
              <w:t>Цикл встреч «Диалог поколений»</w:t>
            </w:r>
            <w:r w:rsidRPr="0061684E">
              <w:rPr>
                <w:rFonts w:ascii="Times New Roman" w:hAnsi="Times New Roman"/>
                <w:sz w:val="24"/>
                <w:szCs w:val="24"/>
              </w:rPr>
              <w:t>: беседы со старейшинами, носителями традиций, этнографами о культуре, обычаях, языке народов Хакасии и других народов, проживающих в поселении; запись устных историй для местного архива.</w:t>
            </w:r>
          </w:p>
        </w:tc>
        <w:tc>
          <w:tcPr>
            <w:tcW w:w="1560" w:type="dxa"/>
          </w:tcPr>
          <w:p w:rsidR="008B19B9" w:rsidRPr="0061684E" w:rsidRDefault="0061684E" w:rsidP="0061684E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2913" w:type="dxa"/>
          </w:tcPr>
          <w:p w:rsidR="008B19B9" w:rsidRPr="0061684E" w:rsidRDefault="0061684E" w:rsidP="0061684E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Дом культуры, библиотека, школы</w:t>
            </w:r>
          </w:p>
        </w:tc>
      </w:tr>
      <w:tr w:rsidR="008B19B9" w:rsidRPr="0061684E" w:rsidTr="0061684E">
        <w:tc>
          <w:tcPr>
            <w:tcW w:w="562" w:type="dxa"/>
          </w:tcPr>
          <w:p w:rsidR="008B19B9" w:rsidRPr="0061684E" w:rsidRDefault="008B19B9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8B19B9" w:rsidRPr="0061684E" w:rsidRDefault="000A7F36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Style w:val="af0"/>
                <w:rFonts w:ascii="Times New Roman" w:hAnsi="Times New Roman"/>
                <w:sz w:val="24"/>
                <w:szCs w:val="24"/>
              </w:rPr>
              <w:t>Курсы и мастер-классы по изучению хакасского языка для взрослых и детей</w:t>
            </w:r>
            <w:r w:rsidRPr="0061684E">
              <w:rPr>
                <w:rFonts w:ascii="Times New Roman" w:hAnsi="Times New Roman"/>
                <w:sz w:val="24"/>
                <w:szCs w:val="24"/>
              </w:rPr>
              <w:t xml:space="preserve"> (начальный уровень, разговорная практика), а также занятия по культуре и традициям Хакасии.</w:t>
            </w:r>
          </w:p>
        </w:tc>
        <w:tc>
          <w:tcPr>
            <w:tcW w:w="1560" w:type="dxa"/>
          </w:tcPr>
          <w:p w:rsidR="008B19B9" w:rsidRPr="0061684E" w:rsidRDefault="0061684E" w:rsidP="0061684E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В течение года (еженедельно/раз в 2 недели)</w:t>
            </w:r>
          </w:p>
        </w:tc>
        <w:tc>
          <w:tcPr>
            <w:tcW w:w="2913" w:type="dxa"/>
          </w:tcPr>
          <w:p w:rsidR="008B19B9" w:rsidRPr="0061684E" w:rsidRDefault="0061684E" w:rsidP="0061684E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Библиотека, Дом культуры, школа</w:t>
            </w:r>
          </w:p>
        </w:tc>
      </w:tr>
      <w:tr w:rsidR="008B19B9" w:rsidRPr="0061684E" w:rsidTr="0061684E">
        <w:tc>
          <w:tcPr>
            <w:tcW w:w="562" w:type="dxa"/>
          </w:tcPr>
          <w:p w:rsidR="008B19B9" w:rsidRPr="0061684E" w:rsidRDefault="008B19B9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8B19B9" w:rsidRPr="0061684E" w:rsidRDefault="000A7F36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Style w:val="af0"/>
                <w:rFonts w:ascii="Times New Roman" w:hAnsi="Times New Roman"/>
                <w:sz w:val="24"/>
                <w:szCs w:val="24"/>
              </w:rPr>
              <w:t>Конкурс детского рисунка и эссе «Моя малая родина»</w:t>
            </w:r>
            <w:r w:rsidRPr="0061684E">
              <w:rPr>
                <w:rFonts w:ascii="Times New Roman" w:hAnsi="Times New Roman"/>
                <w:sz w:val="24"/>
                <w:szCs w:val="24"/>
              </w:rPr>
              <w:t xml:space="preserve"> на тему дружбы народов, семейных традиций, красоты родного края. Организация выставки работ.</w:t>
            </w:r>
          </w:p>
        </w:tc>
        <w:tc>
          <w:tcPr>
            <w:tcW w:w="1560" w:type="dxa"/>
          </w:tcPr>
          <w:p w:rsidR="008B19B9" w:rsidRPr="0061684E" w:rsidRDefault="0061684E" w:rsidP="0061684E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Март-Апрель</w:t>
            </w:r>
          </w:p>
        </w:tc>
        <w:tc>
          <w:tcPr>
            <w:tcW w:w="2913" w:type="dxa"/>
          </w:tcPr>
          <w:p w:rsidR="008B19B9" w:rsidRPr="0061684E" w:rsidRDefault="0061684E" w:rsidP="0061684E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Школа, Дом культуры</w:t>
            </w:r>
          </w:p>
        </w:tc>
      </w:tr>
      <w:tr w:rsidR="008B19B9" w:rsidRPr="0061684E" w:rsidTr="0061684E">
        <w:tc>
          <w:tcPr>
            <w:tcW w:w="562" w:type="dxa"/>
          </w:tcPr>
          <w:p w:rsidR="008B19B9" w:rsidRPr="0061684E" w:rsidRDefault="008B19B9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8B19B9" w:rsidRPr="0061684E" w:rsidRDefault="000A7F36" w:rsidP="0061684E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Style w:val="af0"/>
                <w:rFonts w:ascii="Times New Roman" w:hAnsi="Times New Roman"/>
                <w:sz w:val="24"/>
                <w:szCs w:val="24"/>
              </w:rPr>
              <w:t>Спортивные и игровые программы «Вместе сильнее»</w:t>
            </w:r>
            <w:r w:rsidRPr="0061684E">
              <w:rPr>
                <w:rFonts w:ascii="Times New Roman" w:hAnsi="Times New Roman"/>
                <w:sz w:val="24"/>
                <w:szCs w:val="24"/>
              </w:rPr>
              <w:t>: турниры, эстафеты, народные игры разных народов для детей и взрослых. Акцент на командный дух и взаимодействие.</w:t>
            </w:r>
          </w:p>
        </w:tc>
        <w:tc>
          <w:tcPr>
            <w:tcW w:w="1560" w:type="dxa"/>
          </w:tcPr>
          <w:p w:rsidR="008B19B9" w:rsidRPr="0061684E" w:rsidRDefault="0061684E" w:rsidP="0061684E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Май-Сентябрь</w:t>
            </w:r>
          </w:p>
        </w:tc>
        <w:tc>
          <w:tcPr>
            <w:tcW w:w="2913" w:type="dxa"/>
          </w:tcPr>
          <w:p w:rsidR="008B19B9" w:rsidRPr="0061684E" w:rsidRDefault="0061684E" w:rsidP="0061684E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Стадион, спортзал, открытая площадка</w:t>
            </w:r>
          </w:p>
        </w:tc>
      </w:tr>
      <w:tr w:rsidR="008B19B9" w:rsidRPr="0061684E" w:rsidTr="0061684E">
        <w:tc>
          <w:tcPr>
            <w:tcW w:w="562" w:type="dxa"/>
          </w:tcPr>
          <w:p w:rsidR="008B19B9" w:rsidRPr="0061684E" w:rsidRDefault="008B19B9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8B19B9" w:rsidRPr="0061684E" w:rsidRDefault="000A7F36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Style w:val="af0"/>
                <w:rFonts w:ascii="Times New Roman" w:hAnsi="Times New Roman"/>
                <w:sz w:val="24"/>
                <w:szCs w:val="24"/>
              </w:rPr>
              <w:t>Круглый стол «Миграция и общество: вопросы адаптации и интеграции»</w:t>
            </w:r>
            <w:r w:rsidRPr="0061684E">
              <w:rPr>
                <w:rFonts w:ascii="Times New Roman" w:hAnsi="Times New Roman"/>
                <w:sz w:val="24"/>
                <w:szCs w:val="24"/>
              </w:rPr>
              <w:t xml:space="preserve"> с участием представителей диаспор, работодателей, полиции, соцзащиты, миграционной службы (по согласованию), НКО. Обсуждение проблем и путей их решения.</w:t>
            </w:r>
          </w:p>
        </w:tc>
        <w:tc>
          <w:tcPr>
            <w:tcW w:w="1560" w:type="dxa"/>
          </w:tcPr>
          <w:p w:rsidR="008B19B9" w:rsidRPr="0061684E" w:rsidRDefault="000A7F36" w:rsidP="0061684E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913" w:type="dxa"/>
          </w:tcPr>
          <w:p w:rsidR="008B19B9" w:rsidRPr="0061684E" w:rsidRDefault="0061684E" w:rsidP="0061684E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Администрация/Дом культуры</w:t>
            </w:r>
          </w:p>
        </w:tc>
      </w:tr>
      <w:tr w:rsidR="008B19B9" w:rsidRPr="0061684E" w:rsidTr="0061684E">
        <w:tc>
          <w:tcPr>
            <w:tcW w:w="562" w:type="dxa"/>
          </w:tcPr>
          <w:p w:rsidR="008B19B9" w:rsidRPr="0061684E" w:rsidRDefault="008B19B9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8B19B9" w:rsidRPr="0061684E" w:rsidRDefault="000A7F36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Style w:val="af0"/>
                <w:rFonts w:ascii="Times New Roman" w:hAnsi="Times New Roman"/>
                <w:sz w:val="24"/>
                <w:szCs w:val="24"/>
              </w:rPr>
              <w:t>Тренинги для специалистов</w:t>
            </w:r>
            <w:r w:rsidRPr="0061684E">
              <w:rPr>
                <w:rFonts w:ascii="Times New Roman" w:hAnsi="Times New Roman"/>
                <w:sz w:val="24"/>
                <w:szCs w:val="24"/>
              </w:rPr>
              <w:t xml:space="preserve"> (работники администрации, образования, культуры, соцзащиты) по основам межкультурной коммуникации, выявлению ранних признаков конфликтов, работе с мигрантами. Привлечение внешних экспертов или онлайн-курсов.</w:t>
            </w:r>
          </w:p>
        </w:tc>
        <w:tc>
          <w:tcPr>
            <w:tcW w:w="1560" w:type="dxa"/>
          </w:tcPr>
          <w:p w:rsidR="008B19B9" w:rsidRPr="0061684E" w:rsidRDefault="000A7F36" w:rsidP="0061684E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913" w:type="dxa"/>
          </w:tcPr>
          <w:p w:rsidR="008B19B9" w:rsidRPr="0061684E" w:rsidRDefault="0061684E" w:rsidP="0061684E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Администрация/онлайн</w:t>
            </w:r>
          </w:p>
        </w:tc>
      </w:tr>
      <w:tr w:rsidR="000A7F36" w:rsidRPr="0061684E" w:rsidTr="0061684E">
        <w:tc>
          <w:tcPr>
            <w:tcW w:w="562" w:type="dxa"/>
          </w:tcPr>
          <w:p w:rsidR="000A7F36" w:rsidRPr="0061684E" w:rsidRDefault="000A7F36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:rsidR="000A7F36" w:rsidRPr="0061684E" w:rsidRDefault="000A7F36">
            <w:pPr>
              <w:pStyle w:val="ConsPlusNormal"/>
              <w:widowControl/>
              <w:jc w:val="both"/>
              <w:rPr>
                <w:rStyle w:val="af0"/>
                <w:rFonts w:ascii="Times New Roman" w:hAnsi="Times New Roman"/>
                <w:sz w:val="24"/>
                <w:szCs w:val="24"/>
              </w:rPr>
            </w:pPr>
            <w:r w:rsidRPr="0061684E">
              <w:rPr>
                <w:rStyle w:val="af0"/>
                <w:rFonts w:ascii="Times New Roman" w:hAnsi="Times New Roman"/>
                <w:sz w:val="24"/>
                <w:szCs w:val="24"/>
              </w:rPr>
              <w:t>Акция «День добрых дел»</w:t>
            </w:r>
            <w:r w:rsidRPr="0061684E">
              <w:rPr>
                <w:rFonts w:ascii="Times New Roman" w:hAnsi="Times New Roman"/>
                <w:sz w:val="24"/>
                <w:szCs w:val="24"/>
              </w:rPr>
              <w:t>: волонтёрские проекты по благоустройству, помощь пожилым, семьям в трудной ситуации, независимо от национальности. Формирование культуры взаимопомощи.</w:t>
            </w:r>
          </w:p>
        </w:tc>
        <w:tc>
          <w:tcPr>
            <w:tcW w:w="1560" w:type="dxa"/>
          </w:tcPr>
          <w:p w:rsidR="000A7F36" w:rsidRPr="0061684E" w:rsidRDefault="000A7F36" w:rsidP="0061684E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913" w:type="dxa"/>
          </w:tcPr>
          <w:p w:rsidR="000A7F36" w:rsidRPr="0061684E" w:rsidRDefault="0061684E" w:rsidP="0061684E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Территория поселения</w:t>
            </w:r>
          </w:p>
        </w:tc>
      </w:tr>
      <w:tr w:rsidR="000A7F36" w:rsidRPr="0061684E" w:rsidTr="0061684E">
        <w:tc>
          <w:tcPr>
            <w:tcW w:w="562" w:type="dxa"/>
          </w:tcPr>
          <w:p w:rsidR="000A7F36" w:rsidRPr="0061684E" w:rsidRDefault="000A7F36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:rsidR="000A7F36" w:rsidRPr="0061684E" w:rsidRDefault="000A7F36">
            <w:pPr>
              <w:pStyle w:val="ConsPlusNormal"/>
              <w:widowControl/>
              <w:jc w:val="both"/>
              <w:rPr>
                <w:rStyle w:val="af0"/>
                <w:rFonts w:ascii="Times New Roman" w:hAnsi="Times New Roman"/>
                <w:sz w:val="24"/>
                <w:szCs w:val="24"/>
              </w:rPr>
            </w:pPr>
            <w:r w:rsidRPr="0061684E">
              <w:rPr>
                <w:rStyle w:val="af0"/>
                <w:rFonts w:ascii="Times New Roman" w:hAnsi="Times New Roman"/>
                <w:sz w:val="24"/>
                <w:szCs w:val="24"/>
              </w:rPr>
              <w:t>Регулярное освещение мероприятий</w:t>
            </w:r>
            <w:r w:rsidRPr="0061684E">
              <w:rPr>
                <w:rFonts w:ascii="Times New Roman" w:hAnsi="Times New Roman"/>
                <w:sz w:val="24"/>
                <w:szCs w:val="24"/>
              </w:rPr>
              <w:t xml:space="preserve"> в местных СМИ, соцсетях, на сайте </w:t>
            </w:r>
            <w:r w:rsidRPr="0061684E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администрации: фотоотчёты, интервью, истории успеха, материалы о традициях народов поселения. Создание рубрики «Наш многонациональный дом».</w:t>
            </w:r>
          </w:p>
        </w:tc>
        <w:tc>
          <w:tcPr>
            <w:tcW w:w="1560" w:type="dxa"/>
          </w:tcPr>
          <w:p w:rsidR="000A7F36" w:rsidRPr="0061684E" w:rsidRDefault="000A7F36" w:rsidP="0061684E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lastRenderedPageBreak/>
              <w:t>В течении года</w:t>
            </w:r>
          </w:p>
        </w:tc>
        <w:tc>
          <w:tcPr>
            <w:tcW w:w="2913" w:type="dxa"/>
          </w:tcPr>
          <w:p w:rsidR="000A7F36" w:rsidRPr="0061684E" w:rsidRDefault="0061684E" w:rsidP="0061684E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Сайт, соцсети, стенды</w:t>
            </w:r>
          </w:p>
        </w:tc>
      </w:tr>
      <w:tr w:rsidR="000A7F36" w:rsidRPr="0061684E" w:rsidTr="0061684E">
        <w:tc>
          <w:tcPr>
            <w:tcW w:w="562" w:type="dxa"/>
          </w:tcPr>
          <w:p w:rsidR="000A7F36" w:rsidRPr="0061684E" w:rsidRDefault="000A7F36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536" w:type="dxa"/>
          </w:tcPr>
          <w:p w:rsidR="000A7F36" w:rsidRPr="0061684E" w:rsidRDefault="000A7F36">
            <w:pPr>
              <w:pStyle w:val="ConsPlusNormal"/>
              <w:widowControl/>
              <w:jc w:val="both"/>
              <w:rPr>
                <w:rStyle w:val="af0"/>
                <w:rFonts w:ascii="Times New Roman" w:hAnsi="Times New Roman"/>
                <w:sz w:val="24"/>
                <w:szCs w:val="24"/>
              </w:rPr>
            </w:pPr>
            <w:r w:rsidRPr="0061684E">
              <w:rPr>
                <w:rStyle w:val="af0"/>
                <w:rFonts w:ascii="Times New Roman" w:hAnsi="Times New Roman"/>
                <w:sz w:val="24"/>
                <w:szCs w:val="24"/>
              </w:rPr>
              <w:t>Работа «горячей линии» и ящика доверия</w:t>
            </w:r>
            <w:r w:rsidRPr="0061684E">
              <w:rPr>
                <w:rFonts w:ascii="Times New Roman" w:hAnsi="Times New Roman"/>
                <w:sz w:val="24"/>
                <w:szCs w:val="24"/>
              </w:rPr>
              <w:t xml:space="preserve"> при администрации для приёма обращений по вопросам межнациональных отношений, дискриминации, конфликтов. Назначение ответственного лица, регламент рассмотрения обращений.</w:t>
            </w:r>
          </w:p>
        </w:tc>
        <w:tc>
          <w:tcPr>
            <w:tcW w:w="1560" w:type="dxa"/>
          </w:tcPr>
          <w:p w:rsidR="000A7F36" w:rsidRPr="0061684E" w:rsidRDefault="000A7F36" w:rsidP="0061684E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913" w:type="dxa"/>
          </w:tcPr>
          <w:p w:rsidR="000A7F36" w:rsidRPr="0061684E" w:rsidRDefault="0061684E" w:rsidP="0061684E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 w:rsidR="000A7F36" w:rsidRPr="0061684E" w:rsidTr="0061684E">
        <w:tc>
          <w:tcPr>
            <w:tcW w:w="562" w:type="dxa"/>
          </w:tcPr>
          <w:p w:rsidR="000A7F36" w:rsidRPr="0061684E" w:rsidRDefault="000A7F36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</w:tcPr>
          <w:p w:rsidR="000A7F36" w:rsidRPr="0061684E" w:rsidRDefault="000A7F36">
            <w:pPr>
              <w:pStyle w:val="ConsPlusNormal"/>
              <w:widowControl/>
              <w:jc w:val="both"/>
              <w:rPr>
                <w:rStyle w:val="af0"/>
                <w:rFonts w:ascii="Times New Roman" w:hAnsi="Times New Roman"/>
                <w:sz w:val="24"/>
                <w:szCs w:val="24"/>
              </w:rPr>
            </w:pPr>
            <w:r w:rsidRPr="0061684E">
              <w:rPr>
                <w:rStyle w:val="af0"/>
                <w:rFonts w:ascii="Times New Roman" w:hAnsi="Times New Roman"/>
                <w:sz w:val="24"/>
                <w:szCs w:val="24"/>
              </w:rPr>
              <w:t>Тематические книжные выставки и подборки</w:t>
            </w:r>
            <w:r w:rsidRPr="0061684E">
              <w:rPr>
                <w:rFonts w:ascii="Times New Roman" w:hAnsi="Times New Roman"/>
                <w:sz w:val="24"/>
                <w:szCs w:val="24"/>
              </w:rPr>
              <w:t xml:space="preserve"> в библиотеке: литература о народах России, Хакасии, истории и культуре, языках, традициях. Проведение обзоров и обсуждений.</w:t>
            </w:r>
          </w:p>
        </w:tc>
        <w:tc>
          <w:tcPr>
            <w:tcW w:w="1560" w:type="dxa"/>
          </w:tcPr>
          <w:p w:rsidR="000A7F36" w:rsidRPr="0061684E" w:rsidRDefault="000A7F36" w:rsidP="0061684E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2913" w:type="dxa"/>
          </w:tcPr>
          <w:p w:rsidR="000A7F36" w:rsidRPr="0061684E" w:rsidRDefault="0061684E" w:rsidP="0061684E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</w:tc>
      </w:tr>
      <w:tr w:rsidR="000A7F36" w:rsidRPr="0061684E" w:rsidTr="0061684E">
        <w:tc>
          <w:tcPr>
            <w:tcW w:w="562" w:type="dxa"/>
          </w:tcPr>
          <w:p w:rsidR="000A7F36" w:rsidRPr="0061684E" w:rsidRDefault="000A7F36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:rsidR="000A7F36" w:rsidRPr="0061684E" w:rsidRDefault="000A7F36">
            <w:pPr>
              <w:pStyle w:val="ConsPlusNormal"/>
              <w:widowControl/>
              <w:jc w:val="both"/>
              <w:rPr>
                <w:rStyle w:val="af0"/>
                <w:rFonts w:ascii="Times New Roman" w:hAnsi="Times New Roman"/>
                <w:sz w:val="24"/>
                <w:szCs w:val="24"/>
              </w:rPr>
            </w:pPr>
            <w:r w:rsidRPr="0061684E">
              <w:rPr>
                <w:rStyle w:val="af0"/>
                <w:rFonts w:ascii="Times New Roman" w:hAnsi="Times New Roman"/>
                <w:sz w:val="24"/>
                <w:szCs w:val="24"/>
              </w:rPr>
              <w:t>Итоговая конференция «Итоги года: единство в многообразии»</w:t>
            </w:r>
            <w:r w:rsidRPr="0061684E">
              <w:rPr>
                <w:rFonts w:ascii="Times New Roman" w:hAnsi="Times New Roman"/>
                <w:sz w:val="24"/>
                <w:szCs w:val="24"/>
              </w:rPr>
              <w:t>: презентация результатов, награждение активных участников, обсуждение планов на следующий год.</w:t>
            </w:r>
          </w:p>
        </w:tc>
        <w:tc>
          <w:tcPr>
            <w:tcW w:w="1560" w:type="dxa"/>
          </w:tcPr>
          <w:p w:rsidR="000A7F36" w:rsidRPr="0061684E" w:rsidRDefault="000A7F36" w:rsidP="0061684E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913" w:type="dxa"/>
          </w:tcPr>
          <w:p w:rsidR="000A7F36" w:rsidRPr="0061684E" w:rsidRDefault="0061684E" w:rsidP="0061684E">
            <w:pPr>
              <w:pStyle w:val="ConsPlusNormal"/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4E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</w:tc>
      </w:tr>
    </w:tbl>
    <w:p w:rsidR="00FC50D9" w:rsidRDefault="00FC50D9">
      <w:pPr>
        <w:pStyle w:val="ConsPlusNormal"/>
        <w:widowControl/>
        <w:jc w:val="both"/>
        <w:rPr>
          <w:rFonts w:ascii="Times New Roman" w:hAnsi="Times New Roman"/>
          <w:sz w:val="28"/>
        </w:rPr>
      </w:pPr>
    </w:p>
    <w:sectPr w:rsidR="00FC50D9">
      <w:headerReference w:type="default" r:id="rId8"/>
      <w:pgSz w:w="11906" w:h="16838"/>
      <w:pgMar w:top="1134" w:right="850" w:bottom="1134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C7E" w:rsidRDefault="00AA1C7E">
      <w:r>
        <w:separator/>
      </w:r>
    </w:p>
  </w:endnote>
  <w:endnote w:type="continuationSeparator" w:id="0">
    <w:p w:rsidR="00AA1C7E" w:rsidRDefault="00AA1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C7E" w:rsidRDefault="00AA1C7E">
      <w:r>
        <w:separator/>
      </w:r>
    </w:p>
  </w:footnote>
  <w:footnote w:type="continuationSeparator" w:id="0">
    <w:p w:rsidR="00AA1C7E" w:rsidRDefault="00AA1C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50D9" w:rsidRDefault="00A310DA">
    <w:pPr>
      <w:pStyle w:val="a7"/>
      <w:jc w:val="center"/>
    </w:pPr>
    <w:r>
      <w:fldChar w:fldCharType="begin"/>
    </w:r>
    <w:r>
      <w:instrText xml:space="preserve">PAGE </w:instrText>
    </w:r>
    <w:r>
      <w:fldChar w:fldCharType="separate"/>
    </w:r>
    <w:r w:rsidR="009C0871">
      <w:rPr>
        <w:noProof/>
      </w:rPr>
      <w:t>2</w:t>
    </w:r>
    <w:r>
      <w:fldChar w:fldCharType="end"/>
    </w:r>
  </w:p>
  <w:p w:rsidR="00FC50D9" w:rsidRDefault="00FC50D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50D9" w:rsidRDefault="00FC50D9">
    <w:pPr>
      <w:pStyle w:val="a7"/>
      <w:jc w:val="center"/>
    </w:pPr>
  </w:p>
  <w:p w:rsidR="00FC50D9" w:rsidRDefault="00FC50D9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50D9" w:rsidRDefault="00FC50D9">
    <w:pPr>
      <w:pStyle w:val="a7"/>
      <w:jc w:val="center"/>
    </w:pPr>
  </w:p>
  <w:p w:rsidR="00FC50D9" w:rsidRDefault="00FC50D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D9"/>
    <w:rsid w:val="000A7F36"/>
    <w:rsid w:val="001A085A"/>
    <w:rsid w:val="00362D60"/>
    <w:rsid w:val="00571ED0"/>
    <w:rsid w:val="0061684E"/>
    <w:rsid w:val="00740898"/>
    <w:rsid w:val="007968EA"/>
    <w:rsid w:val="00826092"/>
    <w:rsid w:val="008B19B9"/>
    <w:rsid w:val="009C0871"/>
    <w:rsid w:val="00A310DA"/>
    <w:rsid w:val="00AA1C7E"/>
    <w:rsid w:val="00AB4B4D"/>
    <w:rsid w:val="00D02E74"/>
    <w:rsid w:val="00DD2E53"/>
    <w:rsid w:val="00E40154"/>
    <w:rsid w:val="00FC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8F1A7"/>
  <w15:docId w15:val="{DE0901EB-50EF-464D-B00C-E69CB6450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Знак сноски1"/>
    <w:basedOn w:val="13"/>
    <w:link w:val="a3"/>
    <w:rPr>
      <w:vertAlign w:val="superscript"/>
    </w:rPr>
  </w:style>
  <w:style w:type="character" w:styleId="a3">
    <w:name w:val="footnote reference"/>
    <w:basedOn w:val="a0"/>
    <w:link w:val="12"/>
    <w:rPr>
      <w:vertAlign w:val="superscript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4"/>
    <w:rPr>
      <w:color w:val="0000FF"/>
      <w:u w:val="single"/>
    </w:rPr>
  </w:style>
  <w:style w:type="character" w:styleId="a4">
    <w:name w:val="Hyperlink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9">
    <w:name w:val="Subtitle"/>
    <w:next w:val="a"/>
    <w:link w:val="a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rPr>
      <w:rFonts w:ascii="XO Thames" w:hAnsi="XO Thames"/>
      <w:i/>
      <w:sz w:val="24"/>
    </w:rPr>
  </w:style>
  <w:style w:type="paragraph" w:styleId="ab">
    <w:name w:val="foot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  <w:rPr>
      <w:rFonts w:ascii="Times New Roman" w:hAnsi="Times New Roman"/>
      <w:sz w:val="24"/>
    </w:rPr>
  </w:style>
  <w:style w:type="paragraph" w:styleId="ad">
    <w:name w:val="Title"/>
    <w:next w:val="a"/>
    <w:link w:val="a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e">
    <w:name w:val="Заголовок Знак"/>
    <w:link w:val="a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arkdown-word">
    <w:name w:val="markdown-word"/>
    <w:basedOn w:val="a0"/>
    <w:rsid w:val="00E40154"/>
  </w:style>
  <w:style w:type="character" w:styleId="af0">
    <w:name w:val="Strong"/>
    <w:basedOn w:val="a0"/>
    <w:uiPriority w:val="22"/>
    <w:qFormat/>
    <w:rsid w:val="000A7F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7</Pages>
  <Words>1811</Words>
  <Characters>10328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2026-06-13T10:55:00Z</dcterms:created>
  <dcterms:modified xsi:type="dcterms:W3CDTF">2026-06-24T08:32:00Z</dcterms:modified>
</cp:coreProperties>
</file>