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CB8" w:rsidRPr="00063F54" w:rsidRDefault="000D4CB8" w:rsidP="000D4C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63F54">
        <w:rPr>
          <w:rFonts w:ascii="Times New Roman" w:hAnsi="Times New Roman" w:cs="Times New Roman"/>
          <w:sz w:val="26"/>
          <w:szCs w:val="26"/>
        </w:rPr>
        <w:t xml:space="preserve">   РОССИЙСКАЯ ФЕДЕРАЦИЯ                                     РОССИЯ ФЕДЕРАЦИЯЗЫ</w:t>
      </w:r>
    </w:p>
    <w:p w:rsidR="000D4CB8" w:rsidRPr="00063F54" w:rsidRDefault="000D4CB8" w:rsidP="000D4C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63F54">
        <w:rPr>
          <w:rFonts w:ascii="Times New Roman" w:hAnsi="Times New Roman" w:cs="Times New Roman"/>
          <w:sz w:val="26"/>
          <w:szCs w:val="26"/>
        </w:rPr>
        <w:t xml:space="preserve">     РЕСПУБЛИКА ХАКАСИЯ                                            ХАКАС ЕСПУБЛИКА</w:t>
      </w:r>
    </w:p>
    <w:p w:rsidR="000D4CB8" w:rsidRPr="00063F54" w:rsidRDefault="000D4CB8" w:rsidP="000D4C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63F54">
        <w:rPr>
          <w:rFonts w:ascii="Times New Roman" w:hAnsi="Times New Roman" w:cs="Times New Roman"/>
          <w:sz w:val="26"/>
          <w:szCs w:val="26"/>
        </w:rPr>
        <w:t xml:space="preserve">          АДМИНИСТРАЦИЯ                                                 АСХЫС АЙМААНЫН</w:t>
      </w:r>
    </w:p>
    <w:p w:rsidR="000D4CB8" w:rsidRPr="00063F54" w:rsidRDefault="000D4CB8" w:rsidP="000D4C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63F54">
        <w:rPr>
          <w:rFonts w:ascii="Times New Roman" w:hAnsi="Times New Roman" w:cs="Times New Roman"/>
          <w:sz w:val="26"/>
          <w:szCs w:val="26"/>
        </w:rPr>
        <w:t>КЫЗЛАССКОГО СЕЛЬСОВЕТА                              КЫЗЛАСТА</w:t>
      </w:r>
      <w:r w:rsidRPr="00063F54">
        <w:rPr>
          <w:rFonts w:ascii="Times New Roman" w:hAnsi="Times New Roman" w:cs="Times New Roman"/>
          <w:sz w:val="26"/>
          <w:szCs w:val="26"/>
          <w:lang w:val="en-US"/>
        </w:rPr>
        <w:t>F</w:t>
      </w:r>
      <w:r w:rsidRPr="00063F54">
        <w:rPr>
          <w:rFonts w:ascii="Times New Roman" w:hAnsi="Times New Roman" w:cs="Times New Roman"/>
          <w:sz w:val="26"/>
          <w:szCs w:val="26"/>
        </w:rPr>
        <w:t>Ы ААЛ ЧОБ</w:t>
      </w:r>
      <w:r w:rsidRPr="00063F54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063F54">
        <w:rPr>
          <w:rFonts w:ascii="Times New Roman" w:hAnsi="Times New Roman" w:cs="Times New Roman"/>
          <w:sz w:val="26"/>
          <w:szCs w:val="26"/>
        </w:rPr>
        <w:t>Н</w:t>
      </w:r>
      <w:r w:rsidRPr="00063F54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063F54">
        <w:rPr>
          <w:rFonts w:ascii="Times New Roman" w:hAnsi="Times New Roman" w:cs="Times New Roman"/>
          <w:sz w:val="26"/>
          <w:szCs w:val="26"/>
        </w:rPr>
        <w:t>Н</w:t>
      </w:r>
    </w:p>
    <w:p w:rsidR="000D4CB8" w:rsidRPr="00063F54" w:rsidRDefault="000D4CB8" w:rsidP="000D4CB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063F54">
        <w:rPr>
          <w:rFonts w:ascii="Times New Roman" w:hAnsi="Times New Roman" w:cs="Times New Roman"/>
          <w:sz w:val="26"/>
          <w:szCs w:val="26"/>
        </w:rPr>
        <w:t xml:space="preserve">      АСКИЗСКОГО   РАЙОНА                                               УСТА</w:t>
      </w:r>
      <w:r w:rsidRPr="00063F54">
        <w:rPr>
          <w:rFonts w:ascii="Times New Roman" w:hAnsi="Times New Roman" w:cs="Times New Roman"/>
          <w:sz w:val="26"/>
          <w:szCs w:val="26"/>
          <w:lang w:val="en-US"/>
        </w:rPr>
        <w:t>F</w:t>
      </w:r>
      <w:r w:rsidRPr="00063F54">
        <w:rPr>
          <w:rFonts w:ascii="Times New Roman" w:hAnsi="Times New Roman" w:cs="Times New Roman"/>
          <w:sz w:val="26"/>
          <w:szCs w:val="26"/>
        </w:rPr>
        <w:t>-ПАСТАА</w:t>
      </w:r>
    </w:p>
    <w:p w:rsidR="000D4CB8" w:rsidRPr="00063F54" w:rsidRDefault="000D4CB8" w:rsidP="000D4CB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D4CB8" w:rsidRPr="00063F54" w:rsidRDefault="000D4CB8" w:rsidP="000D4CB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63F54">
        <w:rPr>
          <w:rFonts w:ascii="Times New Roman" w:hAnsi="Times New Roman" w:cs="Times New Roman"/>
          <w:b/>
          <w:sz w:val="26"/>
          <w:szCs w:val="26"/>
        </w:rPr>
        <w:t>ПОСТАНОВЛЕНИЕ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0D4CB8" w:rsidRPr="00063F54" w:rsidRDefault="000D4CB8" w:rsidP="000D4CB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6B1020" w:rsidRPr="00450414" w:rsidRDefault="000D4CB8" w:rsidP="000D4CB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63F54">
        <w:rPr>
          <w:rFonts w:ascii="Times New Roman" w:hAnsi="Times New Roman" w:cs="Times New Roman"/>
          <w:sz w:val="26"/>
          <w:szCs w:val="26"/>
        </w:rPr>
        <w:t xml:space="preserve">от </w:t>
      </w:r>
      <w:r w:rsidR="001A3249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063F54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12</w:t>
      </w:r>
      <w:r w:rsidRPr="00063F54">
        <w:rPr>
          <w:rFonts w:ascii="Times New Roman" w:hAnsi="Times New Roman" w:cs="Times New Roman"/>
          <w:sz w:val="26"/>
          <w:szCs w:val="26"/>
        </w:rPr>
        <w:t>.202</w:t>
      </w:r>
      <w:r w:rsidR="001A3249">
        <w:rPr>
          <w:rFonts w:ascii="Times New Roman" w:hAnsi="Times New Roman" w:cs="Times New Roman"/>
          <w:sz w:val="26"/>
          <w:szCs w:val="26"/>
        </w:rPr>
        <w:t>4г.</w:t>
      </w:r>
      <w:r w:rsidRPr="00063F54">
        <w:rPr>
          <w:rFonts w:ascii="Times New Roman" w:hAnsi="Times New Roman" w:cs="Times New Roman"/>
          <w:sz w:val="26"/>
          <w:szCs w:val="26"/>
        </w:rPr>
        <w:t xml:space="preserve">                                      с. Кызлас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№</w:t>
      </w:r>
      <w:r w:rsidR="001A3249">
        <w:rPr>
          <w:rFonts w:ascii="Times New Roman" w:hAnsi="Times New Roman" w:cs="Times New Roman"/>
          <w:sz w:val="26"/>
          <w:szCs w:val="26"/>
        </w:rPr>
        <w:t xml:space="preserve"> 5</w:t>
      </w:r>
      <w:r>
        <w:rPr>
          <w:rFonts w:ascii="Times New Roman" w:hAnsi="Times New Roman" w:cs="Times New Roman"/>
          <w:sz w:val="26"/>
          <w:szCs w:val="26"/>
        </w:rPr>
        <w:t>8</w:t>
      </w:r>
    </w:p>
    <w:p w:rsidR="006B1020" w:rsidRPr="00450414" w:rsidRDefault="006B1020" w:rsidP="006B102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B1020" w:rsidRPr="00CA48E9" w:rsidRDefault="006B1020" w:rsidP="006B1020">
      <w:pPr>
        <w:pStyle w:val="ConsPlusTitle"/>
        <w:widowControl/>
        <w:tabs>
          <w:tab w:val="left" w:pos="5812"/>
        </w:tabs>
        <w:ind w:right="3543"/>
        <w:jc w:val="both"/>
        <w:outlineLvl w:val="0"/>
        <w:rPr>
          <w:bCs w:val="0"/>
          <w:sz w:val="26"/>
          <w:szCs w:val="26"/>
        </w:rPr>
      </w:pPr>
      <w:r w:rsidRPr="00CA48E9">
        <w:rPr>
          <w:bCs w:val="0"/>
          <w:sz w:val="26"/>
          <w:szCs w:val="26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контроля на автомобильном транспорте</w:t>
      </w:r>
      <w:r w:rsidR="00B10354" w:rsidRPr="00CA48E9">
        <w:rPr>
          <w:bCs w:val="0"/>
          <w:sz w:val="26"/>
          <w:szCs w:val="26"/>
        </w:rPr>
        <w:t>, городском наземном электрическом транспорте и в дорожном хозяйстве в</w:t>
      </w:r>
      <w:r w:rsidRPr="00CA48E9">
        <w:rPr>
          <w:bCs w:val="0"/>
          <w:sz w:val="26"/>
          <w:szCs w:val="26"/>
        </w:rPr>
        <w:t xml:space="preserve"> границ</w:t>
      </w:r>
      <w:r w:rsidR="00B10354" w:rsidRPr="00CA48E9">
        <w:rPr>
          <w:bCs w:val="0"/>
          <w:sz w:val="26"/>
          <w:szCs w:val="26"/>
        </w:rPr>
        <w:t>ах</w:t>
      </w:r>
      <w:r w:rsidR="001B7D30" w:rsidRPr="00CA48E9">
        <w:rPr>
          <w:bCs w:val="0"/>
          <w:sz w:val="26"/>
          <w:szCs w:val="26"/>
        </w:rPr>
        <w:t xml:space="preserve"> населенных пунктов </w:t>
      </w:r>
      <w:r w:rsidR="00097F7F" w:rsidRPr="00CA48E9">
        <w:rPr>
          <w:bCs w:val="0"/>
          <w:sz w:val="26"/>
          <w:szCs w:val="26"/>
        </w:rPr>
        <w:t>м</w:t>
      </w:r>
      <w:r w:rsidRPr="00CA48E9">
        <w:rPr>
          <w:bCs w:val="0"/>
          <w:sz w:val="26"/>
          <w:szCs w:val="26"/>
        </w:rPr>
        <w:t xml:space="preserve">униципального образования </w:t>
      </w:r>
      <w:r w:rsidR="000D4CB8">
        <w:rPr>
          <w:bCs w:val="0"/>
          <w:sz w:val="26"/>
          <w:szCs w:val="26"/>
        </w:rPr>
        <w:t xml:space="preserve">Кызласский </w:t>
      </w:r>
      <w:r w:rsidR="00097F7F" w:rsidRPr="00CA48E9">
        <w:rPr>
          <w:bCs w:val="0"/>
          <w:sz w:val="26"/>
          <w:szCs w:val="26"/>
        </w:rPr>
        <w:t xml:space="preserve">сельсовет </w:t>
      </w:r>
      <w:r w:rsidRPr="00CA48E9">
        <w:rPr>
          <w:bCs w:val="0"/>
          <w:sz w:val="26"/>
          <w:szCs w:val="26"/>
        </w:rPr>
        <w:t>на 202</w:t>
      </w:r>
      <w:r w:rsidR="001A3249">
        <w:rPr>
          <w:bCs w:val="0"/>
          <w:sz w:val="26"/>
          <w:szCs w:val="26"/>
        </w:rPr>
        <w:t>5</w:t>
      </w:r>
      <w:r w:rsidRPr="00CA48E9">
        <w:rPr>
          <w:bCs w:val="0"/>
          <w:sz w:val="26"/>
          <w:szCs w:val="26"/>
        </w:rPr>
        <w:t xml:space="preserve"> год</w:t>
      </w:r>
    </w:p>
    <w:p w:rsidR="006B1020" w:rsidRPr="00831CF7" w:rsidRDefault="006B1020" w:rsidP="006B1020">
      <w:pPr>
        <w:pStyle w:val="ConsPlusTitle"/>
        <w:widowControl/>
        <w:tabs>
          <w:tab w:val="left" w:pos="5812"/>
        </w:tabs>
        <w:ind w:right="3543"/>
        <w:outlineLvl w:val="0"/>
        <w:rPr>
          <w:b w:val="0"/>
          <w:sz w:val="26"/>
          <w:szCs w:val="26"/>
        </w:rPr>
      </w:pPr>
      <w:r w:rsidRPr="00831CF7">
        <w:rPr>
          <w:b w:val="0"/>
          <w:sz w:val="26"/>
          <w:szCs w:val="26"/>
        </w:rPr>
        <w:tab/>
      </w:r>
    </w:p>
    <w:p w:rsidR="006B1020" w:rsidRPr="00B34675" w:rsidRDefault="006B1020" w:rsidP="006B1020">
      <w:pPr>
        <w:spacing w:line="264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B1020">
        <w:rPr>
          <w:rFonts w:ascii="Times New Roman" w:hAnsi="Times New Roman" w:cs="Times New Roman"/>
          <w:bCs/>
          <w:sz w:val="26"/>
          <w:szCs w:val="26"/>
        </w:rPr>
        <w:t>В соответствии с частью 2 статьи 44 Федерального закона от 31.07.2020            № 248-ФЗ «О государственном контроле (надзоре) и муниципальном контроле в Российской Федерации»</w:t>
      </w:r>
      <w:r w:rsidRPr="006B1020">
        <w:rPr>
          <w:rFonts w:ascii="Times New Roman" w:hAnsi="Times New Roman" w:cs="Times New Roman"/>
          <w:sz w:val="26"/>
          <w:szCs w:val="26"/>
        </w:rPr>
        <w:t xml:space="preserve">, руководствуясь постановлением Правительства Российской Федерации от 25.06.2021 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="000D4CB8">
        <w:rPr>
          <w:rFonts w:ascii="Times New Roman" w:hAnsi="Times New Roman" w:cs="Times New Roman"/>
          <w:sz w:val="26"/>
          <w:szCs w:val="26"/>
        </w:rPr>
        <w:t>руководствуясь ст.</w:t>
      </w:r>
      <w:r w:rsidR="001B7D30">
        <w:rPr>
          <w:rFonts w:ascii="Times New Roman" w:hAnsi="Times New Roman" w:cs="Times New Roman"/>
          <w:sz w:val="26"/>
          <w:szCs w:val="26"/>
        </w:rPr>
        <w:t xml:space="preserve"> 38</w:t>
      </w:r>
      <w:r w:rsidR="00B34675" w:rsidRPr="00B34675">
        <w:rPr>
          <w:rFonts w:ascii="Times New Roman" w:hAnsi="Times New Roman" w:cs="Times New Roman"/>
          <w:sz w:val="26"/>
          <w:szCs w:val="26"/>
        </w:rPr>
        <w:t xml:space="preserve"> Устава мун</w:t>
      </w:r>
      <w:r w:rsidR="001B7D30">
        <w:rPr>
          <w:rFonts w:ascii="Times New Roman" w:hAnsi="Times New Roman" w:cs="Times New Roman"/>
          <w:sz w:val="26"/>
          <w:szCs w:val="26"/>
        </w:rPr>
        <w:t xml:space="preserve">иципального образования </w:t>
      </w:r>
      <w:r w:rsidR="000D4CB8">
        <w:rPr>
          <w:rFonts w:ascii="Times New Roman" w:hAnsi="Times New Roman" w:cs="Times New Roman"/>
          <w:sz w:val="26"/>
          <w:szCs w:val="26"/>
        </w:rPr>
        <w:t>Кызласский</w:t>
      </w:r>
      <w:r w:rsidR="001B7D30">
        <w:rPr>
          <w:rFonts w:ascii="Times New Roman" w:hAnsi="Times New Roman" w:cs="Times New Roman"/>
          <w:sz w:val="26"/>
          <w:szCs w:val="26"/>
        </w:rPr>
        <w:t xml:space="preserve"> сельсовет </w:t>
      </w:r>
      <w:r w:rsidR="000D4CB8" w:rsidRPr="00A80C48">
        <w:rPr>
          <w:rFonts w:ascii="Times New Roman" w:hAnsi="Times New Roman" w:cs="Times New Roman"/>
          <w:sz w:val="26"/>
          <w:szCs w:val="26"/>
        </w:rPr>
        <w:t>от 02.02.2006 г., Администрация Кызласского сельсовета</w:t>
      </w:r>
      <w:r w:rsidR="0098639A">
        <w:rPr>
          <w:rFonts w:ascii="Times New Roman" w:hAnsi="Times New Roman" w:cs="Times New Roman"/>
          <w:sz w:val="26"/>
          <w:szCs w:val="26"/>
        </w:rPr>
        <w:t xml:space="preserve"> (</w:t>
      </w:r>
      <w:r w:rsidR="00B37105">
        <w:rPr>
          <w:rFonts w:ascii="Times New Roman" w:hAnsi="Times New Roman" w:cs="Times New Roman"/>
          <w:sz w:val="26"/>
          <w:szCs w:val="26"/>
        </w:rPr>
        <w:t>с последующими изменениями),</w:t>
      </w:r>
      <w:r w:rsidR="001B7D30">
        <w:rPr>
          <w:rFonts w:ascii="Times New Roman" w:hAnsi="Times New Roman" w:cs="Times New Roman"/>
          <w:sz w:val="26"/>
          <w:szCs w:val="26"/>
        </w:rPr>
        <w:t xml:space="preserve"> администрация </w:t>
      </w:r>
      <w:r w:rsidR="000D4CB8">
        <w:rPr>
          <w:rFonts w:ascii="Times New Roman" w:hAnsi="Times New Roman" w:cs="Times New Roman"/>
          <w:sz w:val="26"/>
          <w:szCs w:val="26"/>
        </w:rPr>
        <w:t>Кызласского</w:t>
      </w:r>
      <w:r w:rsidR="00B34675" w:rsidRPr="00B34675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="00B34675" w:rsidRPr="00B34675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Pr="00B34675">
        <w:rPr>
          <w:rFonts w:ascii="Times New Roman" w:hAnsi="Times New Roman" w:cs="Times New Roman"/>
          <w:b/>
          <w:sz w:val="26"/>
          <w:szCs w:val="26"/>
        </w:rPr>
        <w:t>:</w:t>
      </w:r>
    </w:p>
    <w:p w:rsidR="006B1020" w:rsidRPr="006B1020" w:rsidRDefault="006B1020" w:rsidP="006B1020">
      <w:pPr>
        <w:pStyle w:val="a3"/>
        <w:numPr>
          <w:ilvl w:val="0"/>
          <w:numId w:val="1"/>
        </w:numPr>
        <w:tabs>
          <w:tab w:val="left" w:pos="993"/>
        </w:tabs>
        <w:spacing w:line="264" w:lineRule="auto"/>
        <w:ind w:left="0" w:firstLine="709"/>
        <w:jc w:val="both"/>
        <w:rPr>
          <w:sz w:val="26"/>
          <w:szCs w:val="26"/>
        </w:rPr>
      </w:pPr>
      <w:r w:rsidRPr="006B1020">
        <w:rPr>
          <w:sz w:val="26"/>
          <w:szCs w:val="26"/>
        </w:rPr>
        <w:t>Утвердить Программ</w:t>
      </w:r>
      <w:r w:rsidR="00FB40CB">
        <w:rPr>
          <w:sz w:val="26"/>
          <w:szCs w:val="26"/>
        </w:rPr>
        <w:t>у</w:t>
      </w:r>
      <w:r w:rsidRPr="006B1020">
        <w:rPr>
          <w:sz w:val="26"/>
          <w:szCs w:val="26"/>
        </w:rPr>
        <w:t xml:space="preserve"> профилактики рисков причинения вреда (ущерба) охраняемым законом ценностям при осуществлении муниципального </w:t>
      </w:r>
      <w:r w:rsidR="008343E4">
        <w:rPr>
          <w:sz w:val="26"/>
          <w:szCs w:val="26"/>
        </w:rPr>
        <w:t xml:space="preserve">контроля </w:t>
      </w:r>
      <w:r w:rsidR="008343E4" w:rsidRPr="00831CF7">
        <w:rPr>
          <w:sz w:val="26"/>
          <w:szCs w:val="26"/>
        </w:rPr>
        <w:t>на автомобильном транспорте</w:t>
      </w:r>
      <w:r w:rsidR="008343E4">
        <w:rPr>
          <w:bCs/>
          <w:sz w:val="26"/>
          <w:szCs w:val="26"/>
        </w:rPr>
        <w:t>, городском наземном электрическом транспорте и в дорожном хозяйстве в</w:t>
      </w:r>
      <w:r w:rsidR="008343E4" w:rsidRPr="00831CF7">
        <w:rPr>
          <w:sz w:val="26"/>
          <w:szCs w:val="26"/>
        </w:rPr>
        <w:t xml:space="preserve"> границ</w:t>
      </w:r>
      <w:r w:rsidR="008343E4">
        <w:rPr>
          <w:bCs/>
          <w:sz w:val="26"/>
          <w:szCs w:val="26"/>
        </w:rPr>
        <w:t>ах</w:t>
      </w:r>
      <w:r w:rsidR="008343E4" w:rsidRPr="00831CF7">
        <w:rPr>
          <w:sz w:val="26"/>
          <w:szCs w:val="26"/>
        </w:rPr>
        <w:t xml:space="preserve"> населенных пунктов </w:t>
      </w:r>
      <w:r w:rsidR="008343E4">
        <w:rPr>
          <w:bCs/>
          <w:sz w:val="26"/>
          <w:szCs w:val="26"/>
        </w:rPr>
        <w:t>м</w:t>
      </w:r>
      <w:r w:rsidR="008343E4" w:rsidRPr="00831CF7">
        <w:rPr>
          <w:sz w:val="26"/>
          <w:szCs w:val="26"/>
        </w:rPr>
        <w:t xml:space="preserve">униципального образования </w:t>
      </w:r>
      <w:r w:rsidR="0098639A">
        <w:rPr>
          <w:bCs/>
          <w:sz w:val="26"/>
          <w:szCs w:val="26"/>
        </w:rPr>
        <w:t>Кызласский</w:t>
      </w:r>
      <w:r w:rsidR="008343E4">
        <w:rPr>
          <w:bCs/>
          <w:sz w:val="26"/>
          <w:szCs w:val="26"/>
        </w:rPr>
        <w:t xml:space="preserve"> сельсовет </w:t>
      </w:r>
      <w:r w:rsidR="008343E4" w:rsidRPr="00831CF7">
        <w:rPr>
          <w:sz w:val="26"/>
          <w:szCs w:val="26"/>
        </w:rPr>
        <w:t>на 202</w:t>
      </w:r>
      <w:r w:rsidR="001A3249">
        <w:rPr>
          <w:sz w:val="26"/>
          <w:szCs w:val="26"/>
        </w:rPr>
        <w:t>5</w:t>
      </w:r>
      <w:r w:rsidR="008343E4" w:rsidRPr="00831CF7">
        <w:rPr>
          <w:sz w:val="26"/>
          <w:szCs w:val="26"/>
        </w:rPr>
        <w:t xml:space="preserve"> год</w:t>
      </w:r>
      <w:r w:rsidR="008343E4">
        <w:rPr>
          <w:sz w:val="26"/>
          <w:szCs w:val="26"/>
        </w:rPr>
        <w:t xml:space="preserve">. </w:t>
      </w:r>
    </w:p>
    <w:p w:rsidR="006B1020" w:rsidRPr="006B1020" w:rsidRDefault="001A3249" w:rsidP="006B1020">
      <w:pPr>
        <w:pStyle w:val="a3"/>
        <w:numPr>
          <w:ilvl w:val="0"/>
          <w:numId w:val="1"/>
        </w:numPr>
        <w:tabs>
          <w:tab w:val="left" w:pos="0"/>
          <w:tab w:val="left" w:pos="284"/>
          <w:tab w:val="left" w:pos="567"/>
          <w:tab w:val="left" w:pos="993"/>
        </w:tabs>
        <w:spacing w:line="264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Направить настоящее постановление для опубликования в Интернет-сайте Ассоциации «Совет муниципальных образований Республики Хакасия», разместить на официальном сайте Администрации Кызласского сельсовета Аскизского района Республики Хакасия.</w:t>
      </w:r>
    </w:p>
    <w:p w:rsidR="006B1020" w:rsidRPr="006B1020" w:rsidRDefault="0098639A" w:rsidP="006B1020">
      <w:pPr>
        <w:pStyle w:val="a3"/>
        <w:numPr>
          <w:ilvl w:val="0"/>
          <w:numId w:val="1"/>
        </w:numPr>
        <w:tabs>
          <w:tab w:val="left" w:pos="993"/>
        </w:tabs>
        <w:spacing w:line="264" w:lineRule="auto"/>
        <w:ind w:left="0" w:firstLine="709"/>
        <w:jc w:val="both"/>
        <w:rPr>
          <w:sz w:val="26"/>
          <w:szCs w:val="26"/>
        </w:rPr>
      </w:pPr>
      <w:r w:rsidRPr="0017376F">
        <w:rPr>
          <w:sz w:val="26"/>
          <w:szCs w:val="26"/>
        </w:rPr>
        <w:t xml:space="preserve">Настоящее постановление вступает в силу со дня его </w:t>
      </w:r>
      <w:r>
        <w:rPr>
          <w:sz w:val="26"/>
          <w:szCs w:val="26"/>
        </w:rPr>
        <w:t>опубликования(обнародования), но не ранее 1 января 202</w:t>
      </w:r>
      <w:r w:rsidR="001A3249">
        <w:rPr>
          <w:sz w:val="26"/>
          <w:szCs w:val="26"/>
        </w:rPr>
        <w:t>5</w:t>
      </w:r>
      <w:r>
        <w:rPr>
          <w:sz w:val="26"/>
          <w:szCs w:val="26"/>
        </w:rPr>
        <w:t xml:space="preserve"> года.</w:t>
      </w:r>
    </w:p>
    <w:p w:rsidR="006B1020" w:rsidRPr="006B1020" w:rsidRDefault="006B1020" w:rsidP="006B1020">
      <w:pPr>
        <w:pStyle w:val="a3"/>
        <w:tabs>
          <w:tab w:val="left" w:pos="284"/>
          <w:tab w:val="left" w:pos="993"/>
        </w:tabs>
        <w:jc w:val="both"/>
        <w:rPr>
          <w:sz w:val="26"/>
          <w:szCs w:val="26"/>
        </w:rPr>
      </w:pPr>
    </w:p>
    <w:p w:rsidR="006B1020" w:rsidRDefault="006B1020" w:rsidP="006B102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D4B68" w:rsidRPr="00450414" w:rsidRDefault="00ED4B68" w:rsidP="006B102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B7D30" w:rsidRPr="001B7D30" w:rsidRDefault="001A3249" w:rsidP="001B7D30">
      <w:pPr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Глава </w:t>
      </w:r>
      <w:r w:rsidRPr="001B7D30">
        <w:rPr>
          <w:rFonts w:ascii="Times New Roman" w:eastAsia="Calibri" w:hAnsi="Times New Roman" w:cs="Times New Roman"/>
          <w:sz w:val="26"/>
          <w:szCs w:val="26"/>
          <w:lang w:eastAsia="en-US"/>
        </w:rPr>
        <w:t>Кызласского</w:t>
      </w:r>
      <w:r w:rsidR="001B7D30" w:rsidRPr="001B7D3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сельсовета</w:t>
      </w:r>
      <w:r w:rsidR="001B7D30" w:rsidRPr="001B7D30"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 xml:space="preserve">                                             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            </w:t>
      </w:r>
      <w:r w:rsidR="001B7D30" w:rsidRPr="001B7D30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>Г.М. Пакачаков</w:t>
      </w:r>
    </w:p>
    <w:p w:rsidR="006B1020" w:rsidRPr="00450414" w:rsidRDefault="006B1020" w:rsidP="006B102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25629" w:rsidRPr="00225629" w:rsidRDefault="006B1020" w:rsidP="00B533B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98639A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</w:t>
      </w:r>
      <w:r w:rsidR="001A324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225629" w:rsidRPr="00225629">
        <w:rPr>
          <w:rFonts w:ascii="Times New Roman" w:hAnsi="Times New Roman" w:cs="Times New Roman"/>
          <w:sz w:val="26"/>
          <w:szCs w:val="26"/>
        </w:rPr>
        <w:t>Утвержд</w:t>
      </w:r>
      <w:r w:rsidR="00B37105">
        <w:rPr>
          <w:rFonts w:ascii="Times New Roman" w:hAnsi="Times New Roman" w:cs="Times New Roman"/>
          <w:sz w:val="26"/>
          <w:szCs w:val="26"/>
        </w:rPr>
        <w:t>е</w:t>
      </w:r>
      <w:r w:rsidR="00225629" w:rsidRPr="00225629">
        <w:rPr>
          <w:rFonts w:ascii="Times New Roman" w:hAnsi="Times New Roman" w:cs="Times New Roman"/>
          <w:sz w:val="26"/>
          <w:szCs w:val="26"/>
        </w:rPr>
        <w:t>н</w:t>
      </w:r>
      <w:r w:rsidR="00B37105">
        <w:rPr>
          <w:rFonts w:ascii="Times New Roman" w:hAnsi="Times New Roman" w:cs="Times New Roman"/>
          <w:sz w:val="26"/>
          <w:szCs w:val="26"/>
        </w:rPr>
        <w:t>а</w:t>
      </w:r>
    </w:p>
    <w:p w:rsidR="006B1020" w:rsidRPr="00225629" w:rsidRDefault="001A3249" w:rsidP="00225629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225629">
        <w:rPr>
          <w:rFonts w:ascii="Times New Roman" w:hAnsi="Times New Roman" w:cs="Times New Roman"/>
          <w:sz w:val="26"/>
          <w:szCs w:val="26"/>
        </w:rPr>
        <w:t>постановлени</w:t>
      </w:r>
      <w:r>
        <w:rPr>
          <w:rFonts w:ascii="Times New Roman" w:hAnsi="Times New Roman" w:cs="Times New Roman"/>
          <w:sz w:val="26"/>
          <w:szCs w:val="26"/>
        </w:rPr>
        <w:t>ем</w:t>
      </w:r>
      <w:r w:rsidRPr="00225629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="006B1020" w:rsidRPr="0022562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B1020" w:rsidRPr="00225629" w:rsidRDefault="001A3249" w:rsidP="00225629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Кызласского</w:t>
      </w:r>
      <w:r w:rsidR="006B1020" w:rsidRPr="00225629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6B1020" w:rsidRPr="00225629" w:rsidRDefault="001A3249" w:rsidP="00225629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3D5755">
        <w:rPr>
          <w:rFonts w:ascii="Times New Roman" w:hAnsi="Times New Roman" w:cs="Times New Roman"/>
          <w:sz w:val="26"/>
          <w:szCs w:val="26"/>
        </w:rPr>
        <w:t>о</w:t>
      </w:r>
      <w:r w:rsidR="006B1020" w:rsidRPr="00225629">
        <w:rPr>
          <w:rFonts w:ascii="Times New Roman" w:hAnsi="Times New Roman" w:cs="Times New Roman"/>
          <w:sz w:val="26"/>
          <w:szCs w:val="26"/>
        </w:rPr>
        <w:t>т</w:t>
      </w:r>
      <w:r w:rsidR="00AC06F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</w:t>
      </w:r>
      <w:r w:rsidR="00AC06F5">
        <w:rPr>
          <w:rFonts w:ascii="Times New Roman" w:hAnsi="Times New Roman" w:cs="Times New Roman"/>
          <w:sz w:val="26"/>
          <w:szCs w:val="26"/>
        </w:rPr>
        <w:t>5</w:t>
      </w:r>
      <w:r w:rsidR="003D5755">
        <w:rPr>
          <w:rFonts w:ascii="Times New Roman" w:hAnsi="Times New Roman" w:cs="Times New Roman"/>
          <w:sz w:val="26"/>
          <w:szCs w:val="26"/>
        </w:rPr>
        <w:t>.12.</w:t>
      </w:r>
      <w:r w:rsidR="00225629">
        <w:rPr>
          <w:rFonts w:ascii="Times New Roman" w:hAnsi="Times New Roman" w:cs="Times New Roman"/>
          <w:sz w:val="26"/>
          <w:szCs w:val="26"/>
        </w:rPr>
        <w:t>202</w:t>
      </w:r>
      <w:r>
        <w:rPr>
          <w:rFonts w:ascii="Times New Roman" w:hAnsi="Times New Roman" w:cs="Times New Roman"/>
          <w:sz w:val="26"/>
          <w:szCs w:val="26"/>
        </w:rPr>
        <w:t>4</w:t>
      </w:r>
      <w:r w:rsidR="00B533B9">
        <w:rPr>
          <w:rFonts w:ascii="Times New Roman" w:hAnsi="Times New Roman" w:cs="Times New Roman"/>
          <w:sz w:val="26"/>
          <w:szCs w:val="26"/>
        </w:rPr>
        <w:t xml:space="preserve"> г</w:t>
      </w:r>
      <w:r w:rsidR="00B37105">
        <w:rPr>
          <w:rFonts w:ascii="Times New Roman" w:hAnsi="Times New Roman" w:cs="Times New Roman"/>
          <w:sz w:val="26"/>
          <w:szCs w:val="26"/>
        </w:rPr>
        <w:t>.</w:t>
      </w:r>
      <w:r w:rsidR="00B533B9">
        <w:rPr>
          <w:rFonts w:ascii="Times New Roman" w:hAnsi="Times New Roman" w:cs="Times New Roman"/>
          <w:sz w:val="26"/>
          <w:szCs w:val="26"/>
        </w:rPr>
        <w:t xml:space="preserve">   №</w:t>
      </w:r>
      <w:r>
        <w:rPr>
          <w:rFonts w:ascii="Times New Roman" w:hAnsi="Times New Roman" w:cs="Times New Roman"/>
          <w:sz w:val="26"/>
          <w:szCs w:val="26"/>
        </w:rPr>
        <w:t xml:space="preserve"> 58</w:t>
      </w:r>
    </w:p>
    <w:p w:rsidR="00B60A9B" w:rsidRDefault="007A02A4" w:rsidP="00225629">
      <w:pPr>
        <w:spacing w:after="0" w:line="240" w:lineRule="auto"/>
        <w:ind w:left="4536"/>
        <w:rPr>
          <w:sz w:val="26"/>
          <w:szCs w:val="26"/>
        </w:rPr>
      </w:pPr>
    </w:p>
    <w:p w:rsidR="004810BA" w:rsidRPr="004810BA" w:rsidRDefault="004810BA" w:rsidP="004810BA">
      <w:pPr>
        <w:pStyle w:val="ConsPlusTitle"/>
        <w:widowControl/>
        <w:jc w:val="center"/>
        <w:outlineLvl w:val="0"/>
        <w:rPr>
          <w:bCs w:val="0"/>
          <w:sz w:val="26"/>
          <w:szCs w:val="26"/>
        </w:rPr>
      </w:pPr>
      <w:r w:rsidRPr="004810BA">
        <w:rPr>
          <w:bCs w:val="0"/>
          <w:sz w:val="26"/>
          <w:szCs w:val="26"/>
        </w:rPr>
        <w:t xml:space="preserve">Программа </w:t>
      </w:r>
    </w:p>
    <w:p w:rsidR="004810BA" w:rsidRPr="004810BA" w:rsidRDefault="004810BA" w:rsidP="004810BA">
      <w:pPr>
        <w:pStyle w:val="ConsPlusTitle"/>
        <w:widowControl/>
        <w:jc w:val="center"/>
        <w:outlineLvl w:val="0"/>
        <w:rPr>
          <w:bCs w:val="0"/>
          <w:sz w:val="26"/>
          <w:szCs w:val="26"/>
        </w:rPr>
      </w:pPr>
      <w:r w:rsidRPr="004810BA">
        <w:rPr>
          <w:bCs w:val="0"/>
          <w:sz w:val="26"/>
          <w:szCs w:val="26"/>
        </w:rPr>
        <w:t xml:space="preserve">профилактики рисков причинения вреда (ущерба) охраняемым законом ценностям при осуществлении муниципального контроля </w:t>
      </w:r>
      <w:r w:rsidR="008C1881" w:rsidRPr="00831CF7">
        <w:rPr>
          <w:bCs w:val="0"/>
          <w:sz w:val="26"/>
          <w:szCs w:val="26"/>
        </w:rPr>
        <w:t>на автомобильном транспорте</w:t>
      </w:r>
      <w:r w:rsidR="008C1881">
        <w:rPr>
          <w:bCs w:val="0"/>
          <w:sz w:val="26"/>
          <w:szCs w:val="26"/>
        </w:rPr>
        <w:t>, городском наземном электрическом транспорте и в дорожном хозяйстве в</w:t>
      </w:r>
      <w:r w:rsidR="008C1881" w:rsidRPr="00831CF7">
        <w:rPr>
          <w:bCs w:val="0"/>
          <w:sz w:val="26"/>
          <w:szCs w:val="26"/>
        </w:rPr>
        <w:t xml:space="preserve"> границ</w:t>
      </w:r>
      <w:r w:rsidR="008C1881">
        <w:rPr>
          <w:bCs w:val="0"/>
          <w:sz w:val="26"/>
          <w:szCs w:val="26"/>
        </w:rPr>
        <w:t>ах</w:t>
      </w:r>
      <w:r w:rsidR="008C1881" w:rsidRPr="00831CF7">
        <w:rPr>
          <w:bCs w:val="0"/>
          <w:sz w:val="26"/>
          <w:szCs w:val="26"/>
        </w:rPr>
        <w:t xml:space="preserve"> населенных пунктов </w:t>
      </w:r>
      <w:r w:rsidR="008C1881">
        <w:rPr>
          <w:bCs w:val="0"/>
          <w:sz w:val="26"/>
          <w:szCs w:val="26"/>
        </w:rPr>
        <w:t>м</w:t>
      </w:r>
      <w:r w:rsidR="008C1881" w:rsidRPr="00831CF7">
        <w:rPr>
          <w:bCs w:val="0"/>
          <w:sz w:val="26"/>
          <w:szCs w:val="26"/>
        </w:rPr>
        <w:t xml:space="preserve">униципального образования </w:t>
      </w:r>
      <w:r w:rsidR="00AC06F5">
        <w:rPr>
          <w:bCs w:val="0"/>
          <w:sz w:val="26"/>
          <w:szCs w:val="26"/>
        </w:rPr>
        <w:t>Кызласский</w:t>
      </w:r>
      <w:r w:rsidR="008C1881">
        <w:rPr>
          <w:bCs w:val="0"/>
          <w:sz w:val="26"/>
          <w:szCs w:val="26"/>
        </w:rPr>
        <w:t xml:space="preserve"> сельсовет </w:t>
      </w:r>
      <w:r w:rsidR="008C1881" w:rsidRPr="00831CF7">
        <w:rPr>
          <w:bCs w:val="0"/>
          <w:sz w:val="26"/>
          <w:szCs w:val="26"/>
        </w:rPr>
        <w:t>на 202</w:t>
      </w:r>
      <w:r w:rsidR="001A3249">
        <w:rPr>
          <w:bCs w:val="0"/>
          <w:sz w:val="26"/>
          <w:szCs w:val="26"/>
        </w:rPr>
        <w:t>5</w:t>
      </w:r>
      <w:r w:rsidR="008C1881" w:rsidRPr="00831CF7">
        <w:rPr>
          <w:bCs w:val="0"/>
          <w:sz w:val="26"/>
          <w:szCs w:val="26"/>
        </w:rPr>
        <w:t xml:space="preserve"> год</w:t>
      </w:r>
    </w:p>
    <w:p w:rsidR="004810BA" w:rsidRPr="004810BA" w:rsidRDefault="004810BA" w:rsidP="004810BA">
      <w:pPr>
        <w:pStyle w:val="ConsPlusTitle"/>
        <w:widowControl/>
        <w:outlineLvl w:val="0"/>
        <w:rPr>
          <w:bCs w:val="0"/>
          <w:sz w:val="26"/>
          <w:szCs w:val="26"/>
        </w:rPr>
      </w:pPr>
    </w:p>
    <w:p w:rsidR="004810BA" w:rsidRPr="004810BA" w:rsidRDefault="004810BA" w:rsidP="004810B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4810BA">
        <w:rPr>
          <w:rFonts w:ascii="Times New Roman" w:hAnsi="Times New Roman" w:cs="Times New Roman"/>
          <w:sz w:val="26"/>
          <w:szCs w:val="26"/>
        </w:rPr>
        <w:t xml:space="preserve">Программа </w:t>
      </w:r>
      <w:r w:rsidRPr="004810BA">
        <w:rPr>
          <w:rFonts w:ascii="Times New Roman" w:hAnsi="Times New Roman" w:cs="Times New Roman"/>
          <w:bCs/>
          <w:sz w:val="26"/>
          <w:szCs w:val="26"/>
        </w:rPr>
        <w:t xml:space="preserve">профилактики рисков причинения вреда (ущерба) охраняемым законом ценностям при осуществлении муниципального контроля </w:t>
      </w:r>
      <w:r w:rsidR="00FD5740" w:rsidRPr="00FD5740">
        <w:rPr>
          <w:rFonts w:ascii="Times New Roman" w:hAnsi="Times New Roman" w:cs="Times New Roman"/>
          <w:sz w:val="26"/>
          <w:szCs w:val="26"/>
        </w:rPr>
        <w:t>на автомобильном транспорте</w:t>
      </w:r>
      <w:r w:rsidR="00FD5740" w:rsidRPr="00FD5740">
        <w:rPr>
          <w:rFonts w:ascii="Times New Roman" w:hAnsi="Times New Roman" w:cs="Times New Roman"/>
          <w:bCs/>
          <w:sz w:val="26"/>
          <w:szCs w:val="26"/>
        </w:rPr>
        <w:t>, городском наземном электрическом транспорте и в дорожном хозяйстве в</w:t>
      </w:r>
      <w:r w:rsidR="00FD5740" w:rsidRPr="00FD5740">
        <w:rPr>
          <w:rFonts w:ascii="Times New Roman" w:hAnsi="Times New Roman" w:cs="Times New Roman"/>
          <w:sz w:val="26"/>
          <w:szCs w:val="26"/>
        </w:rPr>
        <w:t xml:space="preserve"> границ</w:t>
      </w:r>
      <w:r w:rsidR="00FD5740" w:rsidRPr="00FD5740">
        <w:rPr>
          <w:rFonts w:ascii="Times New Roman" w:hAnsi="Times New Roman" w:cs="Times New Roman"/>
          <w:bCs/>
          <w:sz w:val="26"/>
          <w:szCs w:val="26"/>
        </w:rPr>
        <w:t>ах</w:t>
      </w:r>
      <w:r w:rsidR="00FD5740" w:rsidRPr="00FD5740">
        <w:rPr>
          <w:rFonts w:ascii="Times New Roman" w:hAnsi="Times New Roman" w:cs="Times New Roman"/>
          <w:sz w:val="26"/>
          <w:szCs w:val="26"/>
        </w:rPr>
        <w:t xml:space="preserve"> населенных пунктов </w:t>
      </w:r>
      <w:r w:rsidR="00FD5740" w:rsidRPr="00FD5740">
        <w:rPr>
          <w:rFonts w:ascii="Times New Roman" w:hAnsi="Times New Roman" w:cs="Times New Roman"/>
          <w:bCs/>
          <w:sz w:val="26"/>
          <w:szCs w:val="26"/>
        </w:rPr>
        <w:t>м</w:t>
      </w:r>
      <w:r w:rsidR="00FD5740" w:rsidRPr="00FD5740">
        <w:rPr>
          <w:rFonts w:ascii="Times New Roman" w:hAnsi="Times New Roman" w:cs="Times New Roman"/>
          <w:sz w:val="26"/>
          <w:szCs w:val="26"/>
        </w:rPr>
        <w:t xml:space="preserve">униципального образования </w:t>
      </w:r>
      <w:r w:rsidR="00AC06F5">
        <w:rPr>
          <w:rFonts w:ascii="Times New Roman" w:hAnsi="Times New Roman" w:cs="Times New Roman"/>
          <w:bCs/>
          <w:sz w:val="26"/>
          <w:szCs w:val="26"/>
        </w:rPr>
        <w:t xml:space="preserve">Кызласский </w:t>
      </w:r>
      <w:r w:rsidR="00F44EE7">
        <w:rPr>
          <w:rFonts w:ascii="Times New Roman" w:hAnsi="Times New Roman" w:cs="Times New Roman"/>
          <w:bCs/>
          <w:sz w:val="26"/>
          <w:szCs w:val="26"/>
        </w:rPr>
        <w:t xml:space="preserve">сельсовет </w:t>
      </w:r>
      <w:r w:rsidR="00FD5740" w:rsidRPr="00FD5740">
        <w:rPr>
          <w:rFonts w:ascii="Times New Roman" w:hAnsi="Times New Roman" w:cs="Times New Roman"/>
          <w:sz w:val="26"/>
          <w:szCs w:val="26"/>
        </w:rPr>
        <w:t xml:space="preserve"> на 202</w:t>
      </w:r>
      <w:r w:rsidR="001A3249">
        <w:rPr>
          <w:rFonts w:ascii="Times New Roman" w:hAnsi="Times New Roman" w:cs="Times New Roman"/>
          <w:sz w:val="26"/>
          <w:szCs w:val="26"/>
        </w:rPr>
        <w:t>5</w:t>
      </w:r>
      <w:r w:rsidR="00FD5740" w:rsidRPr="00FD5740">
        <w:rPr>
          <w:rFonts w:ascii="Times New Roman" w:hAnsi="Times New Roman" w:cs="Times New Roman"/>
          <w:sz w:val="26"/>
          <w:szCs w:val="26"/>
        </w:rPr>
        <w:t xml:space="preserve"> год</w:t>
      </w:r>
      <w:r w:rsidR="001A3249">
        <w:rPr>
          <w:rFonts w:ascii="Times New Roman" w:hAnsi="Times New Roman" w:cs="Times New Roman"/>
          <w:sz w:val="26"/>
          <w:szCs w:val="26"/>
        </w:rPr>
        <w:t xml:space="preserve"> </w:t>
      </w:r>
      <w:r w:rsidRPr="00FD5740">
        <w:rPr>
          <w:rFonts w:ascii="Times New Roman" w:hAnsi="Times New Roman" w:cs="Times New Roman"/>
          <w:bCs/>
          <w:sz w:val="26"/>
          <w:szCs w:val="26"/>
        </w:rPr>
        <w:t>(далее – Программа)</w:t>
      </w:r>
      <w:r w:rsidRPr="00FD5740">
        <w:rPr>
          <w:rFonts w:ascii="Times New Roman" w:hAnsi="Times New Roman" w:cs="Times New Roman"/>
          <w:sz w:val="26"/>
          <w:szCs w:val="26"/>
        </w:rPr>
        <w:t>, разработана в соответствии</w:t>
      </w:r>
      <w:r w:rsidRPr="004810BA">
        <w:rPr>
          <w:rFonts w:ascii="Times New Roman" w:hAnsi="Times New Roman" w:cs="Times New Roman"/>
          <w:sz w:val="26"/>
          <w:szCs w:val="26"/>
        </w:rPr>
        <w:t xml:space="preserve"> с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ценностям. Программа определяет цели, задачи и порядок осуществления профилактических мероприятий, направленных на предупреждение нарушений юридическими лицами и индивидуальными предпринимателями обязательных требований и требований, установленных муниципальными правовыми актами.</w:t>
      </w:r>
    </w:p>
    <w:p w:rsidR="004810BA" w:rsidRPr="004810BA" w:rsidRDefault="004810BA" w:rsidP="004810B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4810BA">
        <w:rPr>
          <w:rFonts w:ascii="Times New Roman" w:hAnsi="Times New Roman" w:cs="Times New Roman"/>
          <w:sz w:val="26"/>
          <w:szCs w:val="26"/>
        </w:rPr>
        <w:t xml:space="preserve">Настоящая Программа разработана </w:t>
      </w:r>
      <w:r w:rsidR="00B533B9">
        <w:rPr>
          <w:rFonts w:ascii="Times New Roman" w:hAnsi="Times New Roman" w:cs="Times New Roman"/>
          <w:sz w:val="26"/>
          <w:szCs w:val="26"/>
        </w:rPr>
        <w:t xml:space="preserve">Администрацией </w:t>
      </w:r>
      <w:r w:rsidR="00657F95">
        <w:rPr>
          <w:rFonts w:ascii="Times New Roman" w:hAnsi="Times New Roman" w:cs="Times New Roman"/>
          <w:sz w:val="26"/>
          <w:szCs w:val="26"/>
        </w:rPr>
        <w:t>Кызласского</w:t>
      </w:r>
      <w:r w:rsidR="00F52C0F">
        <w:rPr>
          <w:rFonts w:ascii="Times New Roman" w:hAnsi="Times New Roman" w:cs="Times New Roman"/>
          <w:sz w:val="26"/>
          <w:szCs w:val="26"/>
        </w:rPr>
        <w:t xml:space="preserve"> сельсовета Аскизского района Республики Хакасия</w:t>
      </w:r>
      <w:r w:rsidRPr="004810BA">
        <w:rPr>
          <w:rFonts w:ascii="Times New Roman" w:hAnsi="Times New Roman" w:cs="Times New Roman"/>
          <w:sz w:val="26"/>
          <w:szCs w:val="26"/>
        </w:rPr>
        <w:t>, уполномоченным на осуществление муниципального контроля,  (далее по тексту – контрольный орган).</w:t>
      </w:r>
    </w:p>
    <w:p w:rsidR="004810BA" w:rsidRPr="004810BA" w:rsidRDefault="004810BA" w:rsidP="004810BA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  <w:textAlignment w:val="baseline"/>
        <w:rPr>
          <w:rFonts w:ascii="Times New Roman" w:hAnsi="Times New Roman" w:cs="Times New Roman"/>
          <w:b/>
          <w:sz w:val="26"/>
          <w:szCs w:val="26"/>
        </w:rPr>
      </w:pPr>
    </w:p>
    <w:p w:rsidR="004810BA" w:rsidRPr="004810BA" w:rsidRDefault="004810BA" w:rsidP="004810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810BA">
        <w:rPr>
          <w:rFonts w:ascii="Times New Roman" w:hAnsi="Times New Roman" w:cs="Times New Roman"/>
          <w:b/>
          <w:sz w:val="26"/>
          <w:szCs w:val="26"/>
        </w:rPr>
        <w:t>Раздел 1.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4810BA" w:rsidRPr="004810BA" w:rsidRDefault="004810BA" w:rsidP="004810BA">
      <w:pPr>
        <w:tabs>
          <w:tab w:val="left" w:pos="6624"/>
        </w:tabs>
        <w:overflowPunct w:val="0"/>
        <w:autoSpaceDE w:val="0"/>
        <w:autoSpaceDN w:val="0"/>
        <w:adjustRightInd w:val="0"/>
        <w:spacing w:after="0" w:line="240" w:lineRule="auto"/>
        <w:ind w:firstLine="709"/>
        <w:textAlignment w:val="baseline"/>
        <w:rPr>
          <w:rFonts w:ascii="Times New Roman" w:hAnsi="Times New Roman" w:cs="Times New Roman"/>
          <w:b/>
          <w:sz w:val="26"/>
          <w:szCs w:val="26"/>
        </w:rPr>
      </w:pPr>
    </w:p>
    <w:p w:rsidR="004810BA" w:rsidRPr="004810BA" w:rsidRDefault="004810BA" w:rsidP="00481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10BA">
        <w:rPr>
          <w:rFonts w:ascii="Times New Roman" w:hAnsi="Times New Roman" w:cs="Times New Roman"/>
          <w:sz w:val="26"/>
          <w:szCs w:val="26"/>
        </w:rPr>
        <w:t>1.1. Муниципальный контроль осуществляется в соответствии с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31.07.2020 № 248-ФЗ «О государственном контроле (надзоре) и муниципальном контроле в Российской Федерации», другими федеральными законами, актами Президента Российской Федерации, постановлениями Правительства Российской Федерации, настоящим Положением и другими муниципальными нормативными правовыми актами.</w:t>
      </w:r>
    </w:p>
    <w:p w:rsidR="004810BA" w:rsidRPr="001E0E87" w:rsidRDefault="004810BA" w:rsidP="00481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10BA">
        <w:rPr>
          <w:rFonts w:ascii="Times New Roman" w:hAnsi="Times New Roman" w:cs="Times New Roman"/>
          <w:sz w:val="26"/>
          <w:szCs w:val="26"/>
        </w:rPr>
        <w:t xml:space="preserve">1.2. Вид муниципального контроля: муниципальный контроль </w:t>
      </w:r>
      <w:r w:rsidR="001E0E87" w:rsidRPr="001E0E87">
        <w:rPr>
          <w:rFonts w:ascii="Times New Roman" w:hAnsi="Times New Roman" w:cs="Times New Roman"/>
          <w:sz w:val="26"/>
          <w:szCs w:val="26"/>
        </w:rPr>
        <w:t>на автомобильном транспорте</w:t>
      </w:r>
      <w:r w:rsidR="001E0E87" w:rsidRPr="001E0E87">
        <w:rPr>
          <w:rFonts w:ascii="Times New Roman" w:hAnsi="Times New Roman" w:cs="Times New Roman"/>
          <w:bCs/>
          <w:sz w:val="26"/>
          <w:szCs w:val="26"/>
        </w:rPr>
        <w:t>, городском наземном электрическом транспорте и в дорожном хозяйстве в</w:t>
      </w:r>
      <w:r w:rsidR="001E0E87" w:rsidRPr="001E0E87">
        <w:rPr>
          <w:rFonts w:ascii="Times New Roman" w:hAnsi="Times New Roman" w:cs="Times New Roman"/>
          <w:sz w:val="26"/>
          <w:szCs w:val="26"/>
        </w:rPr>
        <w:t xml:space="preserve"> границ</w:t>
      </w:r>
      <w:r w:rsidR="001E0E87" w:rsidRPr="001E0E87">
        <w:rPr>
          <w:rFonts w:ascii="Times New Roman" w:hAnsi="Times New Roman" w:cs="Times New Roman"/>
          <w:bCs/>
          <w:sz w:val="26"/>
          <w:szCs w:val="26"/>
        </w:rPr>
        <w:t>ах</w:t>
      </w:r>
      <w:r w:rsidR="001E0E87" w:rsidRPr="001E0E87">
        <w:rPr>
          <w:rFonts w:ascii="Times New Roman" w:hAnsi="Times New Roman" w:cs="Times New Roman"/>
          <w:sz w:val="26"/>
          <w:szCs w:val="26"/>
        </w:rPr>
        <w:t xml:space="preserve"> населенных пунктов </w:t>
      </w:r>
      <w:r w:rsidR="001E0E87" w:rsidRPr="001E0E87">
        <w:rPr>
          <w:rFonts w:ascii="Times New Roman" w:hAnsi="Times New Roman" w:cs="Times New Roman"/>
          <w:bCs/>
          <w:sz w:val="26"/>
          <w:szCs w:val="26"/>
        </w:rPr>
        <w:t>м</w:t>
      </w:r>
      <w:r w:rsidR="001E0E87" w:rsidRPr="001E0E87">
        <w:rPr>
          <w:rFonts w:ascii="Times New Roman" w:hAnsi="Times New Roman" w:cs="Times New Roman"/>
          <w:sz w:val="26"/>
          <w:szCs w:val="26"/>
        </w:rPr>
        <w:t xml:space="preserve">униципального образования </w:t>
      </w:r>
      <w:r w:rsidR="004073B4">
        <w:rPr>
          <w:rFonts w:ascii="Times New Roman" w:hAnsi="Times New Roman" w:cs="Times New Roman"/>
          <w:bCs/>
          <w:sz w:val="26"/>
          <w:szCs w:val="26"/>
        </w:rPr>
        <w:t xml:space="preserve">Кызласский </w:t>
      </w:r>
      <w:r w:rsidR="001E0E87">
        <w:rPr>
          <w:rFonts w:ascii="Times New Roman" w:hAnsi="Times New Roman" w:cs="Times New Roman"/>
          <w:bCs/>
          <w:sz w:val="26"/>
          <w:szCs w:val="26"/>
        </w:rPr>
        <w:t>сельсовет</w:t>
      </w:r>
      <w:r w:rsidRPr="001E0E87">
        <w:rPr>
          <w:rFonts w:ascii="Times New Roman" w:hAnsi="Times New Roman" w:cs="Times New Roman"/>
          <w:sz w:val="26"/>
          <w:szCs w:val="26"/>
        </w:rPr>
        <w:t>.</w:t>
      </w:r>
    </w:p>
    <w:p w:rsidR="004810BA" w:rsidRPr="004810BA" w:rsidRDefault="004810BA" w:rsidP="00481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10BA">
        <w:rPr>
          <w:rFonts w:ascii="Times New Roman" w:hAnsi="Times New Roman" w:cs="Times New Roman"/>
          <w:sz w:val="26"/>
          <w:szCs w:val="26"/>
        </w:rPr>
        <w:lastRenderedPageBreak/>
        <w:t>1.3. Предметом муниципального контроля на автомобильном транспорте является соблюдение юридическими лицами, индивидуальными предпринимателями, гражданами (далее – контролируемые лица) обязательных требований:</w:t>
      </w:r>
    </w:p>
    <w:p w:rsidR="004810BA" w:rsidRPr="004810BA" w:rsidRDefault="004810BA" w:rsidP="00481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10BA">
        <w:rPr>
          <w:rFonts w:ascii="Times New Roman" w:hAnsi="Times New Roman" w:cs="Times New Roman"/>
          <w:sz w:val="26"/>
          <w:szCs w:val="26"/>
        </w:rPr>
        <w:t xml:space="preserve">1) в области автомобильных дорог и дорожной деятельности, установленных в отношении автомобильных дорог общего пользования местного значения в границах </w:t>
      </w:r>
      <w:r w:rsidR="00071D7E">
        <w:rPr>
          <w:rFonts w:ascii="Times New Roman" w:hAnsi="Times New Roman" w:cs="Times New Roman"/>
          <w:sz w:val="26"/>
          <w:szCs w:val="26"/>
        </w:rPr>
        <w:t xml:space="preserve">населенных пунктов </w:t>
      </w:r>
      <w:r w:rsidRPr="004810BA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r w:rsidR="004073B4">
        <w:rPr>
          <w:rFonts w:ascii="Times New Roman" w:hAnsi="Times New Roman" w:cs="Times New Roman"/>
          <w:sz w:val="26"/>
          <w:szCs w:val="26"/>
        </w:rPr>
        <w:t>Кызласский</w:t>
      </w:r>
      <w:r w:rsidR="00071D7E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Pr="004810BA">
        <w:rPr>
          <w:rFonts w:ascii="Times New Roman" w:hAnsi="Times New Roman" w:cs="Times New Roman"/>
          <w:sz w:val="26"/>
          <w:szCs w:val="26"/>
        </w:rPr>
        <w:t>:</w:t>
      </w:r>
    </w:p>
    <w:p w:rsidR="006A1EEC" w:rsidRPr="00595BA9" w:rsidRDefault="006A1EEC" w:rsidP="006A1EE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95BA9">
        <w:rPr>
          <w:rFonts w:ascii="Times New Roman" w:hAnsi="Times New Roman" w:cs="Times New Roman"/>
          <w:color w:val="000000"/>
          <w:sz w:val="26"/>
          <w:szCs w:val="26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6A1EEC" w:rsidRPr="00595BA9" w:rsidRDefault="006A1EEC" w:rsidP="006A1EE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595BA9">
        <w:rPr>
          <w:rFonts w:ascii="Times New Roman" w:hAnsi="Times New Roman" w:cs="Times New Roman"/>
          <w:color w:val="000000"/>
          <w:sz w:val="26"/>
          <w:szCs w:val="26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4810BA" w:rsidRPr="004810BA" w:rsidRDefault="004810BA" w:rsidP="00481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10BA">
        <w:rPr>
          <w:rFonts w:ascii="Times New Roman" w:hAnsi="Times New Roman" w:cs="Times New Roman"/>
          <w:sz w:val="26"/>
          <w:szCs w:val="26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4810BA" w:rsidRPr="004810BA" w:rsidRDefault="004810BA" w:rsidP="00481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10BA">
        <w:rPr>
          <w:rFonts w:ascii="Times New Roman" w:hAnsi="Times New Roman" w:cs="Times New Roman"/>
          <w:sz w:val="26"/>
          <w:szCs w:val="26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4810BA" w:rsidRPr="004810BA" w:rsidRDefault="004810BA" w:rsidP="00481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10BA">
        <w:rPr>
          <w:rFonts w:ascii="Times New Roman" w:hAnsi="Times New Roman" w:cs="Times New Roman"/>
          <w:sz w:val="26"/>
          <w:szCs w:val="26"/>
        </w:rPr>
        <w:t>Под обеспечением сохранности автомобильных дорог понимается комплекс мероприятий, направленных на обеспечение соблюдения требований, установленных международными договорами Российской Федерации, федеральными законами и принимаемыми в соответствии с ними иными нормативными правовыми актами Российской Федерации, владельцами таких автомобильных дорог (в области ремонта и содержания автомобильных дорог), пользователями таких автомобильных дорог (в области использования автомобильных дорог), должностными лицами, юридическими и физическими лицами (в области использования полос отвода и (или) придорожных полос автомобильных дорог).</w:t>
      </w:r>
    </w:p>
    <w:p w:rsidR="004810BA" w:rsidRPr="004810BA" w:rsidRDefault="004810BA" w:rsidP="004810B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  <w:r w:rsidRPr="004810BA">
        <w:rPr>
          <w:rFonts w:ascii="Times New Roman" w:hAnsi="Times New Roman" w:cs="Times New Roman"/>
          <w:color w:val="000000"/>
          <w:sz w:val="26"/>
          <w:szCs w:val="26"/>
        </w:rPr>
        <w:t>1.4. В рамках профилактики рисков причинения вреда (ущерба) охраняемым законом ценностям осуществляются следующие мероприятия:</w:t>
      </w:r>
    </w:p>
    <w:p w:rsidR="004810BA" w:rsidRPr="004810BA" w:rsidRDefault="004810BA" w:rsidP="004810B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  <w:r w:rsidRPr="004810BA">
        <w:rPr>
          <w:rFonts w:ascii="Times New Roman" w:hAnsi="Times New Roman" w:cs="Times New Roman"/>
          <w:color w:val="000000"/>
          <w:sz w:val="26"/>
          <w:szCs w:val="26"/>
        </w:rPr>
        <w:t xml:space="preserve">- на официальном сайте Администрации </w:t>
      </w:r>
      <w:r w:rsidR="004073B4">
        <w:rPr>
          <w:rFonts w:ascii="Times New Roman" w:hAnsi="Times New Roman" w:cs="Times New Roman"/>
          <w:color w:val="000000"/>
          <w:sz w:val="26"/>
          <w:szCs w:val="26"/>
        </w:rPr>
        <w:t>Кызласского</w:t>
      </w:r>
      <w:r w:rsidR="009E5CB7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сельсовета </w:t>
      </w:r>
      <w:r w:rsidRPr="004810BA">
        <w:rPr>
          <w:rFonts w:ascii="Times New Roman" w:hAnsi="Times New Roman" w:cs="Times New Roman"/>
          <w:color w:val="000000"/>
          <w:sz w:val="26"/>
          <w:szCs w:val="26"/>
        </w:rPr>
        <w:t>в сети «Интернет» в разделе «Муниципальный контроль», размещаются перечни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актов;</w:t>
      </w:r>
    </w:p>
    <w:p w:rsidR="004810BA" w:rsidRPr="004810BA" w:rsidRDefault="004810BA" w:rsidP="004810B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6"/>
          <w:szCs w:val="26"/>
        </w:rPr>
      </w:pPr>
      <w:r w:rsidRPr="004810BA">
        <w:rPr>
          <w:rFonts w:ascii="Times New Roman" w:hAnsi="Times New Roman" w:cs="Times New Roman"/>
          <w:color w:val="000000"/>
          <w:sz w:val="26"/>
          <w:szCs w:val="26"/>
        </w:rPr>
        <w:t>- осуществление информирования контролируемых лиц по вопросам соблюдения обязательных требований с использованием средств телефонной связи и при подготовке ответов на письменные обращения.</w:t>
      </w:r>
    </w:p>
    <w:p w:rsidR="004810BA" w:rsidRDefault="004810BA" w:rsidP="004810B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6"/>
          <w:szCs w:val="26"/>
        </w:rPr>
      </w:pPr>
      <w:r w:rsidRPr="004810BA">
        <w:rPr>
          <w:rFonts w:ascii="Times New Roman" w:hAnsi="Times New Roman" w:cs="Times New Roman"/>
          <w:spacing w:val="2"/>
          <w:sz w:val="26"/>
          <w:szCs w:val="26"/>
        </w:rPr>
        <w:t>1.5. В 202</w:t>
      </w:r>
      <w:r w:rsidR="001A3249">
        <w:rPr>
          <w:rFonts w:ascii="Times New Roman" w:hAnsi="Times New Roman" w:cs="Times New Roman"/>
          <w:spacing w:val="2"/>
          <w:sz w:val="26"/>
          <w:szCs w:val="26"/>
        </w:rPr>
        <w:t>4</w:t>
      </w:r>
      <w:r w:rsidRPr="004810BA">
        <w:rPr>
          <w:rFonts w:ascii="Times New Roman" w:hAnsi="Times New Roman" w:cs="Times New Roman"/>
          <w:spacing w:val="2"/>
          <w:sz w:val="26"/>
          <w:szCs w:val="26"/>
        </w:rPr>
        <w:t xml:space="preserve"> году проверки </w:t>
      </w:r>
      <w:r w:rsidRPr="004810BA">
        <w:rPr>
          <w:rFonts w:ascii="Times New Roman" w:eastAsia="Arial" w:hAnsi="Times New Roman" w:cs="Times New Roman"/>
          <w:bCs/>
          <w:color w:val="000000"/>
          <w:spacing w:val="-4"/>
          <w:sz w:val="26"/>
          <w:szCs w:val="26"/>
          <w:shd w:val="clear" w:color="auto" w:fill="FFFFFF"/>
        </w:rPr>
        <w:t xml:space="preserve">на автомобильном </w:t>
      </w:r>
      <w:r w:rsidR="001A3249" w:rsidRPr="004810BA">
        <w:rPr>
          <w:rFonts w:ascii="Times New Roman" w:eastAsia="Arial" w:hAnsi="Times New Roman" w:cs="Times New Roman"/>
          <w:bCs/>
          <w:color w:val="000000"/>
          <w:spacing w:val="-4"/>
          <w:sz w:val="26"/>
          <w:szCs w:val="26"/>
          <w:shd w:val="clear" w:color="auto" w:fill="FFFFFF"/>
        </w:rPr>
        <w:t>транспорте</w:t>
      </w:r>
      <w:r w:rsidR="001A3249">
        <w:rPr>
          <w:rFonts w:ascii="Times New Roman" w:eastAsia="Arial" w:hAnsi="Times New Roman" w:cs="Times New Roman"/>
          <w:bCs/>
          <w:color w:val="000000"/>
          <w:spacing w:val="-4"/>
          <w:sz w:val="26"/>
          <w:szCs w:val="26"/>
          <w:shd w:val="clear" w:color="auto" w:fill="FFFFFF"/>
        </w:rPr>
        <w:t>,</w:t>
      </w:r>
      <w:r w:rsidR="001A3249" w:rsidRPr="00FD5740">
        <w:rPr>
          <w:rFonts w:ascii="Times New Roman" w:hAnsi="Times New Roman" w:cs="Times New Roman"/>
          <w:bCs/>
          <w:sz w:val="26"/>
          <w:szCs w:val="26"/>
        </w:rPr>
        <w:t xml:space="preserve"> городском</w:t>
      </w:r>
      <w:r w:rsidR="00E42243" w:rsidRPr="00FD5740">
        <w:rPr>
          <w:rFonts w:ascii="Times New Roman" w:hAnsi="Times New Roman" w:cs="Times New Roman"/>
          <w:bCs/>
          <w:sz w:val="26"/>
          <w:szCs w:val="26"/>
        </w:rPr>
        <w:t xml:space="preserve"> наземном электрическом транспорте</w:t>
      </w:r>
      <w:r w:rsidRPr="004810BA">
        <w:rPr>
          <w:rFonts w:ascii="Times New Roman" w:eastAsia="Arial" w:hAnsi="Times New Roman" w:cs="Times New Roman"/>
          <w:bCs/>
          <w:color w:val="000000"/>
          <w:spacing w:val="-4"/>
          <w:sz w:val="26"/>
          <w:szCs w:val="26"/>
          <w:shd w:val="clear" w:color="auto" w:fill="FFFFFF"/>
        </w:rPr>
        <w:t xml:space="preserve"> и в дорожном хозяйстве</w:t>
      </w:r>
      <w:r w:rsidR="00E42243">
        <w:rPr>
          <w:rFonts w:ascii="Times New Roman" w:hAnsi="Times New Roman" w:cs="Times New Roman"/>
          <w:sz w:val="26"/>
          <w:szCs w:val="26"/>
        </w:rPr>
        <w:t>в</w:t>
      </w:r>
      <w:r w:rsidRPr="004810BA">
        <w:rPr>
          <w:rFonts w:ascii="Times New Roman" w:hAnsi="Times New Roman" w:cs="Times New Roman"/>
          <w:sz w:val="26"/>
          <w:szCs w:val="26"/>
        </w:rPr>
        <w:t xml:space="preserve"> границ</w:t>
      </w:r>
      <w:r w:rsidR="00E42243">
        <w:rPr>
          <w:rFonts w:ascii="Times New Roman" w:hAnsi="Times New Roman" w:cs="Times New Roman"/>
          <w:sz w:val="26"/>
          <w:szCs w:val="26"/>
        </w:rPr>
        <w:t>ах</w:t>
      </w:r>
      <w:r w:rsidRPr="004810BA">
        <w:rPr>
          <w:rFonts w:ascii="Times New Roman" w:hAnsi="Times New Roman" w:cs="Times New Roman"/>
          <w:sz w:val="26"/>
          <w:szCs w:val="26"/>
        </w:rPr>
        <w:t xml:space="preserve"> населенных пунктов муниципального образования </w:t>
      </w:r>
      <w:r w:rsidR="004073B4">
        <w:rPr>
          <w:rFonts w:ascii="Times New Roman" w:hAnsi="Times New Roman" w:cs="Times New Roman"/>
          <w:sz w:val="26"/>
          <w:szCs w:val="26"/>
        </w:rPr>
        <w:t>Кызласский</w:t>
      </w:r>
      <w:r w:rsidR="00E42243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Pr="004810BA">
        <w:rPr>
          <w:rFonts w:ascii="Times New Roman" w:hAnsi="Times New Roman" w:cs="Times New Roman"/>
          <w:spacing w:val="2"/>
          <w:sz w:val="26"/>
          <w:szCs w:val="26"/>
        </w:rPr>
        <w:t xml:space="preserve"> не проводились. Основания для проведения внеплановых проверок отсутствовали.</w:t>
      </w:r>
    </w:p>
    <w:p w:rsidR="00E42243" w:rsidRPr="004810BA" w:rsidRDefault="00E42243" w:rsidP="004810B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6"/>
          <w:szCs w:val="26"/>
        </w:rPr>
      </w:pPr>
    </w:p>
    <w:p w:rsidR="00287B4B" w:rsidRDefault="00287B4B" w:rsidP="004810B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87B4B" w:rsidRDefault="00287B4B" w:rsidP="004810B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87B4B" w:rsidRDefault="00287B4B" w:rsidP="004810B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810BA" w:rsidRPr="004810BA" w:rsidRDefault="004810BA" w:rsidP="004810B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810BA">
        <w:rPr>
          <w:rFonts w:ascii="Times New Roman" w:hAnsi="Times New Roman" w:cs="Times New Roman"/>
          <w:b/>
          <w:sz w:val="26"/>
          <w:szCs w:val="26"/>
        </w:rPr>
        <w:lastRenderedPageBreak/>
        <w:t>Раздел 2. Цели и задачи реализации программы профилактики</w:t>
      </w:r>
    </w:p>
    <w:p w:rsidR="004810BA" w:rsidRPr="004810BA" w:rsidRDefault="004810BA" w:rsidP="004810B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810BA" w:rsidRPr="004810BA" w:rsidRDefault="004810BA" w:rsidP="004810BA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10BA">
        <w:rPr>
          <w:rFonts w:ascii="Times New Roman" w:hAnsi="Times New Roman" w:cs="Times New Roman"/>
          <w:sz w:val="26"/>
          <w:szCs w:val="26"/>
        </w:rPr>
        <w:t>2.1.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4810BA" w:rsidRPr="004810BA" w:rsidRDefault="004810BA" w:rsidP="004810BA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10BA">
        <w:rPr>
          <w:rFonts w:ascii="Times New Roman" w:hAnsi="Times New Roman" w:cs="Times New Roman"/>
          <w:sz w:val="26"/>
          <w:szCs w:val="26"/>
        </w:rPr>
        <w:t>1)</w:t>
      </w:r>
      <w:r w:rsidRPr="004810BA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10BA">
        <w:rPr>
          <w:rFonts w:ascii="Times New Roman" w:hAnsi="Times New Roman" w:cs="Times New Roman"/>
          <w:sz w:val="26"/>
          <w:szCs w:val="26"/>
        </w:rPr>
        <w:t>стимулирование добросовестного соблюдения обязательных требований всеми контролируемыми лицами;</w:t>
      </w:r>
    </w:p>
    <w:p w:rsidR="004810BA" w:rsidRPr="004810BA" w:rsidRDefault="004810BA" w:rsidP="004810BA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10BA">
        <w:rPr>
          <w:rFonts w:ascii="Times New Roman" w:hAnsi="Times New Roman" w:cs="Times New Roman"/>
          <w:sz w:val="26"/>
          <w:szCs w:val="26"/>
        </w:rPr>
        <w:t>2)</w:t>
      </w:r>
      <w:r w:rsidRPr="004810BA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10BA">
        <w:rPr>
          <w:rFonts w:ascii="Times New Roman" w:hAnsi="Times New Roman" w:cs="Times New Roman"/>
          <w:sz w:val="26"/>
          <w:szCs w:val="26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810BA" w:rsidRPr="004810BA" w:rsidRDefault="004810BA" w:rsidP="004810B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10BA">
        <w:rPr>
          <w:rFonts w:ascii="Times New Roman" w:hAnsi="Times New Roman" w:cs="Times New Roman"/>
          <w:sz w:val="26"/>
          <w:szCs w:val="26"/>
        </w:rPr>
        <w:t>3)</w:t>
      </w:r>
      <w:r w:rsidRPr="004810BA">
        <w:rPr>
          <w:rFonts w:ascii="Times New Roman" w:hAnsi="Times New Roman" w:cs="Times New Roman"/>
          <w:sz w:val="26"/>
          <w:szCs w:val="26"/>
          <w:lang w:val="en-US"/>
        </w:rPr>
        <w:t> </w:t>
      </w:r>
      <w:r w:rsidRPr="004810BA">
        <w:rPr>
          <w:rFonts w:ascii="Times New Roman" w:hAnsi="Times New Roman" w:cs="Times New Roman"/>
          <w:sz w:val="26"/>
          <w:szCs w:val="26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810BA" w:rsidRPr="004810BA" w:rsidRDefault="004810BA" w:rsidP="004810B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10BA">
        <w:rPr>
          <w:rFonts w:ascii="Times New Roman" w:hAnsi="Times New Roman" w:cs="Times New Roman"/>
          <w:color w:val="000000"/>
          <w:sz w:val="26"/>
          <w:szCs w:val="26"/>
        </w:rPr>
        <w:t xml:space="preserve">2.2. Задачами Программы являются: </w:t>
      </w:r>
    </w:p>
    <w:p w:rsidR="004810BA" w:rsidRPr="004810BA" w:rsidRDefault="004810BA" w:rsidP="004810B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10BA">
        <w:rPr>
          <w:rFonts w:ascii="Times New Roman" w:hAnsi="Times New Roman" w:cs="Times New Roman"/>
          <w:color w:val="000000"/>
          <w:sz w:val="26"/>
          <w:szCs w:val="26"/>
        </w:rPr>
        <w:t xml:space="preserve">- укрепление системы профилактики нарушений обязательных требований; </w:t>
      </w:r>
    </w:p>
    <w:p w:rsidR="004810BA" w:rsidRPr="004810BA" w:rsidRDefault="004810BA" w:rsidP="004810B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10BA">
        <w:rPr>
          <w:rFonts w:ascii="Times New Roman" w:hAnsi="Times New Roman" w:cs="Times New Roman"/>
          <w:color w:val="000000"/>
          <w:sz w:val="26"/>
          <w:szCs w:val="26"/>
        </w:rPr>
        <w:t xml:space="preserve"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:rsidR="004810BA" w:rsidRPr="004810BA" w:rsidRDefault="004810BA" w:rsidP="004810B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810BA">
        <w:rPr>
          <w:rFonts w:ascii="Times New Roman" w:hAnsi="Times New Roman" w:cs="Times New Roman"/>
          <w:color w:val="000000"/>
          <w:sz w:val="26"/>
          <w:szCs w:val="26"/>
        </w:rPr>
        <w:t>- формирование одинакового понимания обязательных требований у всех участников контрольной деятельности.</w:t>
      </w:r>
    </w:p>
    <w:p w:rsidR="004810BA" w:rsidRPr="004810BA" w:rsidRDefault="004810BA" w:rsidP="004810B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810BA" w:rsidRPr="004810BA" w:rsidRDefault="004810BA" w:rsidP="004810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810BA">
        <w:rPr>
          <w:rFonts w:ascii="Times New Roman" w:hAnsi="Times New Roman" w:cs="Times New Roman"/>
          <w:b/>
          <w:color w:val="000000"/>
          <w:sz w:val="26"/>
          <w:szCs w:val="26"/>
        </w:rPr>
        <w:t>Раздел 3. Перечень профилактических мероприятий, сроки (периодичность) их проведения</w:t>
      </w:r>
    </w:p>
    <w:p w:rsidR="004810BA" w:rsidRPr="004810BA" w:rsidRDefault="004810BA" w:rsidP="004810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tbl>
      <w:tblPr>
        <w:tblpPr w:leftFromText="180" w:rightFromText="180" w:vertAnchor="text" w:horzAnchor="margin" w:tblpXSpec="center" w:tblpY="191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2127"/>
        <w:gridCol w:w="1984"/>
      </w:tblGrid>
      <w:tr w:rsidR="004810BA" w:rsidRPr="004810BA" w:rsidTr="00403026">
        <w:tc>
          <w:tcPr>
            <w:tcW w:w="675" w:type="dxa"/>
            <w:shd w:val="clear" w:color="auto" w:fill="auto"/>
          </w:tcPr>
          <w:p w:rsidR="004810BA" w:rsidRPr="004810BA" w:rsidRDefault="004810BA" w:rsidP="004810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№ п/п 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4810BA" w:rsidRPr="004810BA" w:rsidRDefault="004810BA" w:rsidP="004810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  <w:p w:rsidR="004810BA" w:rsidRPr="004810BA" w:rsidRDefault="004810BA" w:rsidP="004810BA">
            <w:pPr>
              <w:tabs>
                <w:tab w:val="left" w:pos="1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4810BA" w:rsidRPr="004810BA" w:rsidRDefault="004810BA" w:rsidP="004810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>Срок реализации мероприятия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810BA" w:rsidRPr="004810BA" w:rsidRDefault="004810BA" w:rsidP="004810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>Ответственный исполнитель</w:t>
            </w:r>
          </w:p>
        </w:tc>
      </w:tr>
      <w:tr w:rsidR="004810BA" w:rsidRPr="004810BA" w:rsidTr="00403026">
        <w:tc>
          <w:tcPr>
            <w:tcW w:w="9322" w:type="dxa"/>
            <w:gridSpan w:val="4"/>
            <w:shd w:val="clear" w:color="auto" w:fill="auto"/>
          </w:tcPr>
          <w:p w:rsidR="004810BA" w:rsidRPr="004810BA" w:rsidRDefault="004810BA" w:rsidP="004810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>1. Информирование</w:t>
            </w:r>
          </w:p>
        </w:tc>
      </w:tr>
      <w:tr w:rsidR="004810BA" w:rsidRPr="004810BA" w:rsidTr="00403026">
        <w:tc>
          <w:tcPr>
            <w:tcW w:w="675" w:type="dxa"/>
            <w:shd w:val="clear" w:color="auto" w:fill="auto"/>
          </w:tcPr>
          <w:p w:rsidR="004810BA" w:rsidRPr="004810BA" w:rsidRDefault="004810BA" w:rsidP="004810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>1.1.</w:t>
            </w:r>
          </w:p>
          <w:p w:rsidR="004810BA" w:rsidRPr="004810BA" w:rsidRDefault="004810BA" w:rsidP="004810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810BA" w:rsidRPr="004810BA" w:rsidRDefault="004810BA" w:rsidP="004810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810BA" w:rsidRPr="004810BA" w:rsidRDefault="004810BA" w:rsidP="004810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  <w:shd w:val="clear" w:color="auto" w:fill="auto"/>
          </w:tcPr>
          <w:p w:rsidR="004810BA" w:rsidRPr="004810BA" w:rsidRDefault="00B533B9" w:rsidP="004073B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Актуальное </w:t>
            </w:r>
            <w:r w:rsidR="004810BA" w:rsidRPr="004810BA">
              <w:rPr>
                <w:rFonts w:ascii="Times New Roman" w:hAnsi="Times New Roman" w:cs="Times New Roman"/>
                <w:sz w:val="26"/>
                <w:szCs w:val="26"/>
              </w:rPr>
              <w:t xml:space="preserve">размещение соответствующих сведений на официальном сайте Администрации </w:t>
            </w:r>
            <w:proofErr w:type="spellStart"/>
            <w:r w:rsidR="004073B4">
              <w:rPr>
                <w:rFonts w:ascii="Times New Roman" w:hAnsi="Times New Roman" w:cs="Times New Roman"/>
                <w:sz w:val="26"/>
                <w:szCs w:val="26"/>
              </w:rPr>
              <w:t>кызласского</w:t>
            </w:r>
            <w:proofErr w:type="spellEnd"/>
            <w:r w:rsidR="004073B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5479D">
              <w:rPr>
                <w:rFonts w:ascii="Times New Roman" w:hAnsi="Times New Roman" w:cs="Times New Roman"/>
                <w:sz w:val="26"/>
                <w:szCs w:val="26"/>
              </w:rPr>
              <w:t xml:space="preserve">сельсовета </w:t>
            </w:r>
            <w:r w:rsidR="004810BA" w:rsidRPr="004810BA">
              <w:rPr>
                <w:rFonts w:ascii="Times New Roman" w:hAnsi="Times New Roman" w:cs="Times New Roman"/>
                <w:sz w:val="26"/>
                <w:szCs w:val="26"/>
              </w:rPr>
              <w:t>в сети «Интернет»</w:t>
            </w:r>
          </w:p>
        </w:tc>
        <w:tc>
          <w:tcPr>
            <w:tcW w:w="2127" w:type="dxa"/>
            <w:shd w:val="clear" w:color="auto" w:fill="auto"/>
          </w:tcPr>
          <w:p w:rsidR="004810BA" w:rsidRPr="004810BA" w:rsidRDefault="004810BA" w:rsidP="004810B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</w:p>
          <w:p w:rsidR="004810BA" w:rsidRPr="004810BA" w:rsidRDefault="004810BA" w:rsidP="004810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4810BA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  <w:t>Постоянно</w:t>
            </w:r>
          </w:p>
        </w:tc>
        <w:tc>
          <w:tcPr>
            <w:tcW w:w="1984" w:type="dxa"/>
            <w:shd w:val="clear" w:color="auto" w:fill="auto"/>
          </w:tcPr>
          <w:p w:rsidR="004810BA" w:rsidRPr="004810BA" w:rsidRDefault="004810BA" w:rsidP="004810B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810BA" w:rsidRPr="004810BA" w:rsidRDefault="004810BA" w:rsidP="004810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>Контрольный</w:t>
            </w:r>
          </w:p>
          <w:p w:rsidR="004810BA" w:rsidRPr="004810BA" w:rsidRDefault="004810BA" w:rsidP="004810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>орган</w:t>
            </w:r>
          </w:p>
        </w:tc>
      </w:tr>
      <w:tr w:rsidR="004810BA" w:rsidRPr="004810BA" w:rsidTr="00403026">
        <w:tc>
          <w:tcPr>
            <w:tcW w:w="9322" w:type="dxa"/>
            <w:gridSpan w:val="4"/>
            <w:shd w:val="clear" w:color="auto" w:fill="auto"/>
          </w:tcPr>
          <w:p w:rsidR="004810BA" w:rsidRPr="004810BA" w:rsidRDefault="004810BA" w:rsidP="004810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>2. Консультирование</w:t>
            </w:r>
          </w:p>
        </w:tc>
      </w:tr>
      <w:tr w:rsidR="004810BA" w:rsidRPr="004810BA" w:rsidTr="00403026">
        <w:tc>
          <w:tcPr>
            <w:tcW w:w="675" w:type="dxa"/>
            <w:shd w:val="clear" w:color="auto" w:fill="auto"/>
          </w:tcPr>
          <w:p w:rsidR="004810BA" w:rsidRPr="004810BA" w:rsidRDefault="004810BA" w:rsidP="004810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4536" w:type="dxa"/>
            <w:shd w:val="clear" w:color="auto" w:fill="auto"/>
          </w:tcPr>
          <w:p w:rsidR="004810BA" w:rsidRPr="004810BA" w:rsidRDefault="004810BA" w:rsidP="004810BA">
            <w:pPr>
              <w:widowControl w:val="0"/>
              <w:shd w:val="clear" w:color="auto" w:fill="FFFFFF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 либо в ходе проведения профилактических мероприятий, контрольных мероприятий</w:t>
            </w:r>
          </w:p>
          <w:p w:rsidR="004810BA" w:rsidRPr="004810BA" w:rsidRDefault="004810BA" w:rsidP="004810B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</w:tcPr>
          <w:p w:rsidR="004810BA" w:rsidRPr="004810BA" w:rsidRDefault="004810BA" w:rsidP="004810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1984" w:type="dxa"/>
            <w:shd w:val="clear" w:color="auto" w:fill="auto"/>
          </w:tcPr>
          <w:p w:rsidR="004810BA" w:rsidRPr="004810BA" w:rsidRDefault="004810BA" w:rsidP="004810B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>Контрольный орган</w:t>
            </w:r>
          </w:p>
        </w:tc>
      </w:tr>
    </w:tbl>
    <w:p w:rsidR="004810BA" w:rsidRPr="004810BA" w:rsidRDefault="004810BA" w:rsidP="004810BA">
      <w:pPr>
        <w:pStyle w:val="ConsPlusTitle"/>
        <w:widowControl/>
        <w:jc w:val="both"/>
        <w:outlineLvl w:val="0"/>
        <w:rPr>
          <w:b w:val="0"/>
          <w:bCs w:val="0"/>
          <w:sz w:val="26"/>
          <w:szCs w:val="26"/>
        </w:rPr>
      </w:pPr>
    </w:p>
    <w:p w:rsidR="004810BA" w:rsidRDefault="004810BA" w:rsidP="004810BA">
      <w:pPr>
        <w:pStyle w:val="ConsPlusTitle"/>
        <w:widowControl/>
        <w:jc w:val="both"/>
        <w:outlineLvl w:val="0"/>
        <w:rPr>
          <w:b w:val="0"/>
          <w:bCs w:val="0"/>
          <w:sz w:val="26"/>
          <w:szCs w:val="26"/>
        </w:rPr>
      </w:pPr>
    </w:p>
    <w:p w:rsidR="004A79E5" w:rsidRDefault="004A79E5" w:rsidP="004810BA">
      <w:pPr>
        <w:pStyle w:val="ConsPlusTitle"/>
        <w:widowControl/>
        <w:jc w:val="both"/>
        <w:outlineLvl w:val="0"/>
        <w:rPr>
          <w:b w:val="0"/>
          <w:bCs w:val="0"/>
          <w:sz w:val="26"/>
          <w:szCs w:val="26"/>
        </w:rPr>
      </w:pPr>
    </w:p>
    <w:p w:rsidR="004A79E5" w:rsidRDefault="004A79E5" w:rsidP="004810BA">
      <w:pPr>
        <w:pStyle w:val="ConsPlusTitle"/>
        <w:widowControl/>
        <w:jc w:val="both"/>
        <w:outlineLvl w:val="0"/>
        <w:rPr>
          <w:b w:val="0"/>
          <w:bCs w:val="0"/>
          <w:sz w:val="26"/>
          <w:szCs w:val="26"/>
        </w:rPr>
      </w:pPr>
    </w:p>
    <w:p w:rsidR="004A79E5" w:rsidRPr="004810BA" w:rsidRDefault="004A79E5" w:rsidP="004810BA">
      <w:pPr>
        <w:pStyle w:val="ConsPlusTitle"/>
        <w:widowControl/>
        <w:jc w:val="both"/>
        <w:outlineLvl w:val="0"/>
        <w:rPr>
          <w:b w:val="0"/>
          <w:bCs w:val="0"/>
          <w:sz w:val="26"/>
          <w:szCs w:val="26"/>
        </w:rPr>
      </w:pPr>
    </w:p>
    <w:p w:rsidR="004810BA" w:rsidRPr="004810BA" w:rsidRDefault="004810BA" w:rsidP="004810BA">
      <w:pPr>
        <w:pStyle w:val="ConsPlusTitle"/>
        <w:widowControl/>
        <w:jc w:val="both"/>
        <w:outlineLvl w:val="0"/>
        <w:rPr>
          <w:b w:val="0"/>
          <w:bCs w:val="0"/>
          <w:sz w:val="26"/>
          <w:szCs w:val="26"/>
        </w:rPr>
      </w:pPr>
    </w:p>
    <w:p w:rsidR="004810BA" w:rsidRPr="004810BA" w:rsidRDefault="004810BA" w:rsidP="004810BA">
      <w:pPr>
        <w:pStyle w:val="ConsPlusTitle"/>
        <w:widowControl/>
        <w:jc w:val="both"/>
        <w:outlineLvl w:val="0"/>
        <w:rPr>
          <w:b w:val="0"/>
          <w:bCs w:val="0"/>
          <w:sz w:val="26"/>
          <w:szCs w:val="26"/>
        </w:rPr>
      </w:pPr>
    </w:p>
    <w:p w:rsidR="004810BA" w:rsidRPr="004810BA" w:rsidRDefault="004810BA" w:rsidP="004810BA">
      <w:pPr>
        <w:pStyle w:val="ConsPlusTitle"/>
        <w:widowControl/>
        <w:jc w:val="center"/>
        <w:outlineLvl w:val="0"/>
        <w:rPr>
          <w:bCs w:val="0"/>
          <w:sz w:val="26"/>
          <w:szCs w:val="26"/>
        </w:rPr>
      </w:pPr>
      <w:r w:rsidRPr="004810BA">
        <w:rPr>
          <w:bCs w:val="0"/>
          <w:sz w:val="26"/>
          <w:szCs w:val="26"/>
        </w:rPr>
        <w:lastRenderedPageBreak/>
        <w:t>Раздел 4. Показатели результативности и эффективности программы профилактики рисков причинения вреда (ущерба)</w:t>
      </w:r>
    </w:p>
    <w:p w:rsidR="004810BA" w:rsidRPr="004810BA" w:rsidRDefault="004810BA" w:rsidP="004810BA">
      <w:pPr>
        <w:pStyle w:val="ConsPlusTitle"/>
        <w:widowControl/>
        <w:jc w:val="both"/>
        <w:outlineLvl w:val="0"/>
        <w:rPr>
          <w:b w:val="0"/>
          <w:bCs w:val="0"/>
          <w:sz w:val="26"/>
          <w:szCs w:val="26"/>
        </w:rPr>
      </w:pPr>
    </w:p>
    <w:p w:rsidR="004810BA" w:rsidRPr="004810BA" w:rsidRDefault="004810BA" w:rsidP="004810BA">
      <w:pPr>
        <w:pStyle w:val="ConsPlusTitle"/>
        <w:widowControl/>
        <w:ind w:firstLine="709"/>
        <w:jc w:val="both"/>
        <w:outlineLvl w:val="0"/>
        <w:rPr>
          <w:b w:val="0"/>
          <w:bCs w:val="0"/>
          <w:sz w:val="26"/>
          <w:szCs w:val="26"/>
        </w:rPr>
      </w:pPr>
      <w:r w:rsidRPr="004810BA">
        <w:rPr>
          <w:b w:val="0"/>
          <w:bCs w:val="0"/>
          <w:sz w:val="26"/>
          <w:szCs w:val="26"/>
        </w:rPr>
        <w:t>Для оценки результативности и эффективности программы профилактики устанавливаются следующие показатели результативности и эффективности:</w:t>
      </w:r>
    </w:p>
    <w:p w:rsidR="004810BA" w:rsidRPr="004810BA" w:rsidRDefault="004810BA" w:rsidP="004810BA">
      <w:pPr>
        <w:pStyle w:val="ConsPlusTitle"/>
        <w:widowControl/>
        <w:ind w:firstLine="709"/>
        <w:jc w:val="both"/>
        <w:outlineLvl w:val="0"/>
        <w:rPr>
          <w:b w:val="0"/>
          <w:bCs w:val="0"/>
          <w:sz w:val="26"/>
          <w:szCs w:val="26"/>
        </w:rPr>
      </w:pPr>
    </w:p>
    <w:tbl>
      <w:tblPr>
        <w:tblW w:w="48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7"/>
        <w:gridCol w:w="5871"/>
        <w:gridCol w:w="2533"/>
      </w:tblGrid>
      <w:tr w:rsidR="004810BA" w:rsidRPr="004810BA" w:rsidTr="00403026">
        <w:trPr>
          <w:trHeight w:val="144"/>
        </w:trPr>
        <w:tc>
          <w:tcPr>
            <w:tcW w:w="438" w:type="pct"/>
          </w:tcPr>
          <w:p w:rsidR="004810BA" w:rsidRPr="004810BA" w:rsidRDefault="004810BA" w:rsidP="004810B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3187" w:type="pct"/>
          </w:tcPr>
          <w:p w:rsidR="004810BA" w:rsidRPr="004810BA" w:rsidRDefault="004810BA" w:rsidP="004810B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375" w:type="pct"/>
          </w:tcPr>
          <w:p w:rsidR="004810BA" w:rsidRPr="004810BA" w:rsidRDefault="004810BA" w:rsidP="004810B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 xml:space="preserve">Целевое значение </w:t>
            </w:r>
          </w:p>
          <w:p w:rsidR="004810BA" w:rsidRPr="004810BA" w:rsidRDefault="004810BA" w:rsidP="007A02A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>на 202</w:t>
            </w:r>
            <w:r w:rsidR="007A02A4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bookmarkStart w:id="0" w:name="_GoBack"/>
            <w:bookmarkEnd w:id="0"/>
            <w:r w:rsidRPr="004810BA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</w:tr>
      <w:tr w:rsidR="004810BA" w:rsidRPr="004810BA" w:rsidTr="00403026">
        <w:trPr>
          <w:trHeight w:val="144"/>
        </w:trPr>
        <w:tc>
          <w:tcPr>
            <w:tcW w:w="438" w:type="pct"/>
          </w:tcPr>
          <w:p w:rsidR="004810BA" w:rsidRPr="004810BA" w:rsidRDefault="004810BA" w:rsidP="004810B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87" w:type="pct"/>
          </w:tcPr>
          <w:p w:rsidR="004810BA" w:rsidRPr="004810BA" w:rsidRDefault="004810BA" w:rsidP="004810B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375" w:type="pct"/>
          </w:tcPr>
          <w:p w:rsidR="004810BA" w:rsidRPr="004810BA" w:rsidRDefault="004810BA" w:rsidP="004810BA">
            <w:pPr>
              <w:tabs>
                <w:tab w:val="left" w:pos="1152"/>
                <w:tab w:val="center" w:pos="127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ab/>
              <w:t>3</w:t>
            </w:r>
          </w:p>
        </w:tc>
      </w:tr>
      <w:tr w:rsidR="004810BA" w:rsidRPr="004810BA" w:rsidTr="00403026">
        <w:trPr>
          <w:trHeight w:val="1179"/>
        </w:trPr>
        <w:tc>
          <w:tcPr>
            <w:tcW w:w="438" w:type="pct"/>
          </w:tcPr>
          <w:p w:rsidR="004810BA" w:rsidRPr="004810BA" w:rsidRDefault="004810BA" w:rsidP="004810B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87" w:type="pct"/>
          </w:tcPr>
          <w:p w:rsidR="004810BA" w:rsidRPr="004810BA" w:rsidRDefault="004810BA" w:rsidP="00407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1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 xml:space="preserve">Полнота информации, размещенной на официальном сайте Администрации </w:t>
            </w:r>
            <w:r w:rsidR="004073B4">
              <w:rPr>
                <w:rFonts w:ascii="Times New Roman" w:hAnsi="Times New Roman" w:cs="Times New Roman"/>
                <w:sz w:val="26"/>
                <w:szCs w:val="26"/>
              </w:rPr>
              <w:t>Кызласского</w:t>
            </w:r>
            <w:r w:rsidR="004A79E5"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</w:t>
            </w: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 xml:space="preserve">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375" w:type="pct"/>
          </w:tcPr>
          <w:p w:rsidR="004810BA" w:rsidRPr="004810BA" w:rsidRDefault="004810BA" w:rsidP="004810B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 xml:space="preserve">100% </w:t>
            </w:r>
          </w:p>
        </w:tc>
      </w:tr>
      <w:tr w:rsidR="004810BA" w:rsidRPr="004810BA" w:rsidTr="00403026">
        <w:trPr>
          <w:trHeight w:val="1088"/>
        </w:trPr>
        <w:tc>
          <w:tcPr>
            <w:tcW w:w="438" w:type="pct"/>
          </w:tcPr>
          <w:p w:rsidR="004810BA" w:rsidRPr="004810BA" w:rsidRDefault="004810BA" w:rsidP="004810B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187" w:type="pct"/>
          </w:tcPr>
          <w:p w:rsidR="004810BA" w:rsidRPr="004810BA" w:rsidRDefault="004810BA" w:rsidP="004810B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>Доля граждан удовлетворённых консультированием в общем количестве граждан обратившихся за консультированием</w:t>
            </w:r>
          </w:p>
          <w:p w:rsidR="004810BA" w:rsidRPr="004810BA" w:rsidRDefault="004810BA" w:rsidP="004810B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75" w:type="pct"/>
          </w:tcPr>
          <w:p w:rsidR="004810BA" w:rsidRPr="004810BA" w:rsidRDefault="004810BA" w:rsidP="004810B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4810BA">
              <w:rPr>
                <w:rFonts w:ascii="Times New Roman" w:hAnsi="Times New Roman" w:cs="Times New Roman"/>
                <w:sz w:val="26"/>
                <w:szCs w:val="26"/>
              </w:rPr>
              <w:t>100%</w:t>
            </w:r>
          </w:p>
        </w:tc>
      </w:tr>
    </w:tbl>
    <w:p w:rsidR="004810BA" w:rsidRPr="004810BA" w:rsidRDefault="004810BA" w:rsidP="004810B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810BA" w:rsidRPr="004810BA" w:rsidRDefault="004810BA" w:rsidP="004810B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4810BA" w:rsidRPr="004810BA" w:rsidSect="00DD1E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C126EC"/>
    <w:multiLevelType w:val="hybridMultilevel"/>
    <w:tmpl w:val="CA4EBB84"/>
    <w:lvl w:ilvl="0" w:tplc="4F06FE14">
      <w:start w:val="1"/>
      <w:numFmt w:val="decimal"/>
      <w:lvlText w:val="%1."/>
      <w:lvlJc w:val="left"/>
      <w:pPr>
        <w:ind w:left="1801" w:hanging="10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1020"/>
    <w:rsid w:val="00071D7E"/>
    <w:rsid w:val="00097F7F"/>
    <w:rsid w:val="000D4CB8"/>
    <w:rsid w:val="000F4311"/>
    <w:rsid w:val="001A3249"/>
    <w:rsid w:val="001B7D30"/>
    <w:rsid w:val="001E0E87"/>
    <w:rsid w:val="00225629"/>
    <w:rsid w:val="00287B4B"/>
    <w:rsid w:val="00314B4F"/>
    <w:rsid w:val="00330A76"/>
    <w:rsid w:val="003D5755"/>
    <w:rsid w:val="004073B4"/>
    <w:rsid w:val="0045479D"/>
    <w:rsid w:val="00456139"/>
    <w:rsid w:val="00465BCA"/>
    <w:rsid w:val="004810BA"/>
    <w:rsid w:val="004A79E5"/>
    <w:rsid w:val="004E3F0A"/>
    <w:rsid w:val="00521EE3"/>
    <w:rsid w:val="005F59D8"/>
    <w:rsid w:val="00616E71"/>
    <w:rsid w:val="00657F95"/>
    <w:rsid w:val="006A1EEC"/>
    <w:rsid w:val="006B1020"/>
    <w:rsid w:val="006C4BA8"/>
    <w:rsid w:val="007A02A4"/>
    <w:rsid w:val="008343E4"/>
    <w:rsid w:val="008C1881"/>
    <w:rsid w:val="009736FA"/>
    <w:rsid w:val="009811BC"/>
    <w:rsid w:val="0098639A"/>
    <w:rsid w:val="009E5CB7"/>
    <w:rsid w:val="00A373C7"/>
    <w:rsid w:val="00A533DC"/>
    <w:rsid w:val="00AC06F5"/>
    <w:rsid w:val="00B00C9A"/>
    <w:rsid w:val="00B046F6"/>
    <w:rsid w:val="00B10354"/>
    <w:rsid w:val="00B25F08"/>
    <w:rsid w:val="00B34675"/>
    <w:rsid w:val="00B37105"/>
    <w:rsid w:val="00B533B9"/>
    <w:rsid w:val="00B82EDA"/>
    <w:rsid w:val="00C45C00"/>
    <w:rsid w:val="00CA48E9"/>
    <w:rsid w:val="00D640A6"/>
    <w:rsid w:val="00DD1E4D"/>
    <w:rsid w:val="00E42243"/>
    <w:rsid w:val="00ED4B68"/>
    <w:rsid w:val="00F06923"/>
    <w:rsid w:val="00F44EE7"/>
    <w:rsid w:val="00F52C0F"/>
    <w:rsid w:val="00FB40CB"/>
    <w:rsid w:val="00FC0D30"/>
    <w:rsid w:val="00FD57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CB43A"/>
  <w15:docId w15:val="{B1B82C47-9D30-498F-8385-FE5FF9238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102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B10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B102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1"/>
    <w:rsid w:val="006A1EEC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1">
    <w:name w:val="ConsPlusNormal1"/>
    <w:link w:val="ConsPlusNormal"/>
    <w:locked/>
    <w:rsid w:val="006A1EEC"/>
    <w:rPr>
      <w:rFonts w:ascii="Arial" w:eastAsia="Times New Roman" w:hAnsi="Arial" w:cs="Arial"/>
      <w:sz w:val="20"/>
      <w:szCs w:val="20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CA4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48E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1525</Words>
  <Characters>8693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8</cp:revision>
  <cp:lastPrinted>2022-12-21T09:57:00Z</cp:lastPrinted>
  <dcterms:created xsi:type="dcterms:W3CDTF">2023-12-07T07:45:00Z</dcterms:created>
  <dcterms:modified xsi:type="dcterms:W3CDTF">2025-04-17T04:02:00Z</dcterms:modified>
</cp:coreProperties>
</file>