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8"/>
        <w:gridCol w:w="855"/>
        <w:gridCol w:w="4298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СЕЛЬСКОГО ПОСЕЛЕНИЯ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АСКИЗСКОГО </w:t>
            </w:r>
          </w:p>
          <w:p w:rsidR="00C735A4" w:rsidRDefault="00C735A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МУНИЦИПАЛЬНОГО РАЙОНА</w:t>
            </w:r>
          </w:p>
          <w:p w:rsidR="00C735A4" w:rsidRDefault="00C735A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РЕСПУБЛИКИ ХАКАСИЯ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C735A4" w:rsidP="00623146">
      <w:pPr>
        <w:rPr>
          <w:sz w:val="26"/>
          <w:szCs w:val="26"/>
        </w:rPr>
      </w:pPr>
      <w:r>
        <w:rPr>
          <w:sz w:val="26"/>
          <w:szCs w:val="26"/>
        </w:rPr>
        <w:t>от 04</w:t>
      </w:r>
      <w:r w:rsidR="004D2B83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="004D2B83">
        <w:rPr>
          <w:sz w:val="26"/>
          <w:szCs w:val="26"/>
        </w:rPr>
        <w:t>.2025г.</w:t>
      </w:r>
      <w:r w:rsidR="00623146">
        <w:rPr>
          <w:sz w:val="26"/>
          <w:szCs w:val="26"/>
        </w:rPr>
        <w:t xml:space="preserve">                                      с. Кызлас                                                № </w:t>
      </w:r>
      <w:r>
        <w:rPr>
          <w:sz w:val="26"/>
          <w:szCs w:val="26"/>
        </w:rPr>
        <w:t>1</w:t>
      </w:r>
      <w:r w:rsidR="006D76EF">
        <w:rPr>
          <w:sz w:val="26"/>
          <w:szCs w:val="26"/>
        </w:rPr>
        <w:t>6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</w:t>
      </w:r>
      <w:r w:rsidR="00C735A4">
        <w:rPr>
          <w:b/>
          <w:sz w:val="26"/>
          <w:szCs w:val="26"/>
        </w:rPr>
        <w:t>25</w:t>
      </w:r>
      <w:r>
        <w:rPr>
          <w:b/>
          <w:sz w:val="26"/>
          <w:szCs w:val="26"/>
        </w:rPr>
        <w:t>.</w:t>
      </w:r>
      <w:r w:rsidR="00C735A4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>.201</w:t>
      </w:r>
      <w:r w:rsidR="00C735A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№ </w:t>
      </w:r>
      <w:r w:rsidR="00C735A4">
        <w:rPr>
          <w:b/>
          <w:sz w:val="26"/>
          <w:szCs w:val="26"/>
        </w:rPr>
        <w:t>10</w:t>
      </w:r>
      <w:r w:rsidR="006D76EF">
        <w:rPr>
          <w:b/>
          <w:sz w:val="26"/>
          <w:szCs w:val="26"/>
        </w:rPr>
        <w:t>6</w:t>
      </w:r>
    </w:p>
    <w:p w:rsidR="0063176D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735A4">
        <w:rPr>
          <w:b/>
          <w:sz w:val="26"/>
          <w:szCs w:val="26"/>
        </w:rPr>
        <w:t>административного</w:t>
      </w:r>
    </w:p>
    <w:p w:rsidR="00C735A4" w:rsidRDefault="0063176D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C735A4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егламента </w:t>
      </w:r>
      <w:r w:rsidR="00C735A4">
        <w:rPr>
          <w:b/>
          <w:sz w:val="26"/>
          <w:szCs w:val="26"/>
        </w:rPr>
        <w:t xml:space="preserve">по </w:t>
      </w:r>
      <w:r w:rsidR="00FA2182">
        <w:rPr>
          <w:b/>
          <w:sz w:val="26"/>
          <w:szCs w:val="26"/>
        </w:rPr>
        <w:t>предоставлению</w:t>
      </w:r>
      <w:r w:rsidR="00C735A4">
        <w:rPr>
          <w:b/>
          <w:sz w:val="26"/>
          <w:szCs w:val="26"/>
        </w:rPr>
        <w:t xml:space="preserve"> муниципальной услуги </w:t>
      </w:r>
    </w:p>
    <w:p w:rsidR="00623146" w:rsidRDefault="00C735A4" w:rsidP="00C735A4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D76EF">
        <w:rPr>
          <w:b/>
          <w:sz w:val="26"/>
          <w:szCs w:val="26"/>
        </w:rPr>
        <w:t>Постановка граждан на учет в качестве нуждающихся в жилых помещениях»</w:t>
      </w:r>
      <w:r>
        <w:rPr>
          <w:b/>
          <w:sz w:val="26"/>
          <w:szCs w:val="26"/>
        </w:rPr>
        <w:t>».</w:t>
      </w:r>
    </w:p>
    <w:p w:rsidR="00C735A4" w:rsidRDefault="00C735A4" w:rsidP="00C735A4">
      <w:pPr>
        <w:tabs>
          <w:tab w:val="left" w:pos="1316"/>
        </w:tabs>
        <w:jc w:val="center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В соответствии с Федеральным законом от 06.10.2003г. № 131-ФЗ </w:t>
      </w:r>
      <w:r w:rsidR="00C735A4" w:rsidRPr="00301E16">
        <w:rPr>
          <w:color w:val="000000"/>
          <w:sz w:val="26"/>
          <w:szCs w:val="26"/>
          <w:shd w:val="clear" w:color="auto" w:fill="FFFFFF"/>
        </w:rPr>
        <w:t>«Об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общих принципах организации местного самоуправления в Российской Федерации», </w:t>
      </w:r>
      <w:r w:rsidR="004B4137">
        <w:rPr>
          <w:color w:val="000000"/>
          <w:sz w:val="26"/>
          <w:szCs w:val="26"/>
          <w:shd w:val="clear" w:color="auto" w:fill="FFFFFF"/>
        </w:rPr>
        <w:t>Федеральным законом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 от 2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.0</w:t>
      </w:r>
      <w:r w:rsidR="004B4137">
        <w:rPr>
          <w:color w:val="000000"/>
          <w:sz w:val="26"/>
          <w:szCs w:val="26"/>
          <w:shd w:val="clear" w:color="auto" w:fill="FFFFFF"/>
        </w:rPr>
        <w:t>7</w:t>
      </w:r>
      <w:r w:rsidR="00301E16" w:rsidRPr="00301E16">
        <w:rPr>
          <w:color w:val="000000"/>
          <w:sz w:val="26"/>
          <w:szCs w:val="26"/>
          <w:shd w:val="clear" w:color="auto" w:fill="FFFFFF"/>
        </w:rPr>
        <w:t>.</w:t>
      </w:r>
      <w:r w:rsidR="004B4137">
        <w:rPr>
          <w:color w:val="000000"/>
          <w:sz w:val="26"/>
          <w:szCs w:val="26"/>
          <w:shd w:val="clear" w:color="auto" w:fill="FFFFFF"/>
        </w:rPr>
        <w:t>2010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г. № </w:t>
      </w:r>
      <w:r w:rsidR="004B4137">
        <w:rPr>
          <w:color w:val="000000"/>
          <w:sz w:val="26"/>
          <w:szCs w:val="26"/>
          <w:shd w:val="clear" w:color="auto" w:fill="FFFFFF"/>
        </w:rPr>
        <w:t>210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-ФЗ «Об </w:t>
      </w:r>
      <w:r w:rsidR="008D1C40">
        <w:rPr>
          <w:color w:val="000000"/>
          <w:sz w:val="26"/>
          <w:szCs w:val="26"/>
          <w:shd w:val="clear" w:color="auto" w:fill="FFFFFF"/>
        </w:rPr>
        <w:t>организации предоставления государственных и муниципальных услуг</w:t>
      </w:r>
      <w:r w:rsidR="00301E16" w:rsidRPr="00301E16">
        <w:rPr>
          <w:color w:val="000000"/>
          <w:sz w:val="26"/>
          <w:szCs w:val="26"/>
          <w:shd w:val="clear" w:color="auto" w:fill="FFFFFF"/>
        </w:rPr>
        <w:t xml:space="preserve">», </w:t>
      </w:r>
      <w:r w:rsidR="008D1C40">
        <w:rPr>
          <w:color w:val="000000"/>
          <w:sz w:val="26"/>
          <w:szCs w:val="26"/>
          <w:shd w:val="clear" w:color="auto" w:fill="FFFFFF"/>
        </w:rPr>
        <w:t>Жилищным кодексом Российской Федерации</w:t>
      </w:r>
      <w:r w:rsidR="00C74E4F">
        <w:rPr>
          <w:color w:val="000000"/>
          <w:sz w:val="26"/>
          <w:szCs w:val="26"/>
          <w:shd w:val="clear" w:color="auto" w:fill="FFFFFF"/>
        </w:rPr>
        <w:t>,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FA2182" w:rsidRDefault="00FA2182" w:rsidP="00FA2182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          1. </w:t>
      </w:r>
      <w:r>
        <w:rPr>
          <w:rFonts w:ascii="Times New Roman" w:hAnsi="Times New Roman" w:cs="Times New Roman"/>
          <w:sz w:val="26"/>
          <w:szCs w:val="26"/>
        </w:rPr>
        <w:t>Внести следующие изменения в</w:t>
      </w:r>
      <w:r w:rsidRPr="004A728C">
        <w:rPr>
          <w:rFonts w:ascii="Times New Roman" w:hAnsi="Times New Roman" w:cs="Times New Roman"/>
          <w:sz w:val="26"/>
          <w:szCs w:val="26"/>
        </w:rPr>
        <w:t xml:space="preserve"> </w:t>
      </w:r>
      <w:r w:rsidR="00674E60">
        <w:rPr>
          <w:rFonts w:ascii="Times New Roman" w:hAnsi="Times New Roman" w:cs="Times New Roman"/>
          <w:sz w:val="26"/>
          <w:szCs w:val="26"/>
        </w:rPr>
        <w:t>а</w:t>
      </w:r>
      <w:r w:rsidRPr="004A728C">
        <w:rPr>
          <w:rFonts w:ascii="Times New Roman" w:hAnsi="Times New Roman" w:cs="Times New Roman"/>
          <w:sz w:val="26"/>
          <w:szCs w:val="26"/>
        </w:rPr>
        <w:t xml:space="preserve">дминистративный регламент </w:t>
      </w:r>
      <w:r w:rsidRPr="00593924">
        <w:rPr>
          <w:rFonts w:ascii="Times New Roman" w:hAnsi="Times New Roman" w:cs="Times New Roman"/>
          <w:sz w:val="26"/>
          <w:szCs w:val="26"/>
        </w:rPr>
        <w:t>по предоставлению муниципальной услуги «</w:t>
      </w:r>
      <w:r w:rsidR="006D76EF">
        <w:rPr>
          <w:rFonts w:ascii="Times New Roman" w:hAnsi="Times New Roman" w:cs="Times New Roman"/>
          <w:sz w:val="26"/>
          <w:szCs w:val="26"/>
        </w:rPr>
        <w:t>Постановка граждан на учет в качестве нуждающихся в жилых помещениях</w:t>
      </w:r>
      <w:r w:rsidRPr="003C3570">
        <w:rPr>
          <w:rFonts w:ascii="Times New Roman" w:hAnsi="Times New Roman" w:cs="Times New Roman"/>
          <w:sz w:val="26"/>
          <w:szCs w:val="26"/>
        </w:rPr>
        <w:t xml:space="preserve">», утвержденный Постановлением администрации от </w:t>
      </w:r>
      <w:r>
        <w:rPr>
          <w:rFonts w:ascii="Times New Roman" w:hAnsi="Times New Roman" w:cs="Times New Roman"/>
          <w:sz w:val="26"/>
          <w:szCs w:val="26"/>
        </w:rPr>
        <w:t>25.12.2012г.</w:t>
      </w:r>
      <w:r w:rsidRPr="003C3570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="006D76E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B1F27" w:rsidRPr="00674E60" w:rsidRDefault="00FA2182" w:rsidP="00674E60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</w:t>
      </w:r>
      <w:r w:rsidR="002713C7" w:rsidRPr="00674E60">
        <w:rPr>
          <w:rFonts w:ascii="Times New Roman" w:hAnsi="Times New Roman" w:cs="Times New Roman"/>
          <w:color w:val="22272F"/>
          <w:sz w:val="26"/>
          <w:szCs w:val="26"/>
        </w:rPr>
        <w:t>1</w:t>
      </w:r>
      <w:r w:rsidR="004D2B83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.1.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Пункты 4, </w:t>
      </w:r>
      <w:r w:rsidRPr="00674E60">
        <w:rPr>
          <w:rFonts w:ascii="Times New Roman" w:hAnsi="Times New Roman" w:cs="Times New Roman"/>
          <w:sz w:val="26"/>
          <w:szCs w:val="26"/>
        </w:rPr>
        <w:t>5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="00674E60" w:rsidRPr="00674E60">
        <w:rPr>
          <w:rFonts w:ascii="Times New Roman" w:hAnsi="Times New Roman" w:cs="Times New Roman"/>
          <w:sz w:val="26"/>
          <w:szCs w:val="26"/>
        </w:rPr>
        <w:t>полностью</w:t>
      </w:r>
      <w:r w:rsidR="00674E60" w:rsidRPr="00674E60">
        <w:rPr>
          <w:rFonts w:ascii="Times New Roman" w:hAnsi="Times New Roman" w:cs="Times New Roman"/>
          <w:color w:val="22272F"/>
          <w:sz w:val="26"/>
          <w:szCs w:val="26"/>
        </w:rPr>
        <w:t xml:space="preserve"> </w:t>
      </w:r>
      <w:r w:rsidRPr="00674E60">
        <w:rPr>
          <w:rFonts w:ascii="Times New Roman" w:hAnsi="Times New Roman" w:cs="Times New Roman"/>
          <w:color w:val="22272F"/>
          <w:sz w:val="26"/>
          <w:szCs w:val="26"/>
        </w:rPr>
        <w:t>исключить из административного регламента</w:t>
      </w:r>
      <w:r w:rsidRPr="00674E60">
        <w:rPr>
          <w:rFonts w:ascii="Times New Roman" w:hAnsi="Times New Roman" w:cs="Times New Roman"/>
          <w:sz w:val="26"/>
          <w:szCs w:val="26"/>
        </w:rPr>
        <w:t xml:space="preserve"> по предоставлению муниципальной услуги «</w:t>
      </w:r>
      <w:r w:rsidR="006D76EF">
        <w:rPr>
          <w:rFonts w:ascii="Times New Roman" w:hAnsi="Times New Roman" w:cs="Times New Roman"/>
          <w:sz w:val="26"/>
          <w:szCs w:val="26"/>
        </w:rPr>
        <w:t>Постановка граждан на учет в качестве нуждающихся в жилых помещениях</w:t>
      </w:r>
      <w:r w:rsidRPr="00674E60">
        <w:rPr>
          <w:rFonts w:ascii="Times New Roman" w:hAnsi="Times New Roman" w:cs="Times New Roman"/>
          <w:sz w:val="26"/>
          <w:szCs w:val="26"/>
        </w:rPr>
        <w:t>», утвержденного Постановлением администрации от 25.12.2012г. № 10</w:t>
      </w:r>
      <w:r w:rsidR="006D76EF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Pr="00674E60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>2. </w:t>
      </w:r>
      <w:r w:rsidR="00C74E4F">
        <w:rPr>
          <w:color w:val="000000"/>
          <w:sz w:val="26"/>
          <w:szCs w:val="26"/>
        </w:rPr>
        <w:t>Направить</w:t>
      </w:r>
      <w:r w:rsidRPr="00C16408">
        <w:rPr>
          <w:color w:val="000000"/>
          <w:sz w:val="26"/>
          <w:szCs w:val="26"/>
        </w:rPr>
        <w:t xml:space="preserve"> </w:t>
      </w:r>
      <w:r w:rsidR="00C74E4F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астоящее постановление </w:t>
      </w:r>
      <w:r w:rsidR="00C74E4F">
        <w:rPr>
          <w:color w:val="000000"/>
          <w:sz w:val="26"/>
          <w:szCs w:val="26"/>
        </w:rPr>
        <w:t>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674E6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Кызласского сельсовета      </w:t>
      </w:r>
    </w:p>
    <w:p w:rsidR="00D27110" w:rsidRDefault="00674E6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Аскизского района Республики Хакасия                   </w:t>
      </w:r>
      <w:r w:rsidR="00D27110">
        <w:rPr>
          <w:sz w:val="26"/>
          <w:szCs w:val="26"/>
        </w:rPr>
        <w:t xml:space="preserve">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E30" w:rsidRDefault="001C5E30" w:rsidP="00FC3745">
      <w:r>
        <w:separator/>
      </w:r>
    </w:p>
  </w:endnote>
  <w:endnote w:type="continuationSeparator" w:id="0">
    <w:p w:rsidR="001C5E30" w:rsidRDefault="001C5E30" w:rsidP="00F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E30" w:rsidRDefault="001C5E30" w:rsidP="00FC3745">
      <w:r>
        <w:separator/>
      </w:r>
    </w:p>
  </w:footnote>
  <w:footnote w:type="continuationSeparator" w:id="0">
    <w:p w:rsidR="001C5E30" w:rsidRDefault="001C5E30" w:rsidP="00FC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5D46"/>
    <w:multiLevelType w:val="multilevel"/>
    <w:tmpl w:val="A342C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24F"/>
    <w:rsid w:val="00053CC1"/>
    <w:rsid w:val="000D32A6"/>
    <w:rsid w:val="000F5E2D"/>
    <w:rsid w:val="0015003D"/>
    <w:rsid w:val="001C5E30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444F29"/>
    <w:rsid w:val="0049254D"/>
    <w:rsid w:val="004B1F27"/>
    <w:rsid w:val="004B4137"/>
    <w:rsid w:val="004C0FEC"/>
    <w:rsid w:val="004C36F8"/>
    <w:rsid w:val="004D2B83"/>
    <w:rsid w:val="005B07BB"/>
    <w:rsid w:val="00623146"/>
    <w:rsid w:val="00631032"/>
    <w:rsid w:val="0063176D"/>
    <w:rsid w:val="00644BBE"/>
    <w:rsid w:val="00674E60"/>
    <w:rsid w:val="0068139B"/>
    <w:rsid w:val="006A016B"/>
    <w:rsid w:val="006D0BBC"/>
    <w:rsid w:val="006D76EF"/>
    <w:rsid w:val="0078784D"/>
    <w:rsid w:val="0079291E"/>
    <w:rsid w:val="0079377C"/>
    <w:rsid w:val="0081424A"/>
    <w:rsid w:val="00854EDC"/>
    <w:rsid w:val="008D1C40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C4936"/>
    <w:rsid w:val="00C033E9"/>
    <w:rsid w:val="00C16408"/>
    <w:rsid w:val="00C735A4"/>
    <w:rsid w:val="00C74E4F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A2182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A83B"/>
  <w15:docId w15:val="{F2191E3A-EC04-43FA-8F49-3B8CE935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A21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E15D9-B670-4A12-946D-0B702B748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21</cp:revision>
  <cp:lastPrinted>2023-05-05T03:23:00Z</cp:lastPrinted>
  <dcterms:created xsi:type="dcterms:W3CDTF">2006-12-31T18:24:00Z</dcterms:created>
  <dcterms:modified xsi:type="dcterms:W3CDTF">2025-04-04T05:24:00Z</dcterms:modified>
</cp:coreProperties>
</file>