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36"/>
        <w:gridCol w:w="1275"/>
        <w:gridCol w:w="3907"/>
      </w:tblGrid>
      <w:tr w:rsidR="00F72778" w:rsidRPr="00F72778" w:rsidTr="00ED7F95">
        <w:trPr>
          <w:cantSplit/>
          <w:trHeight w:val="1740"/>
          <w:jc w:val="center"/>
        </w:trPr>
        <w:tc>
          <w:tcPr>
            <w:tcW w:w="3936" w:type="dxa"/>
            <w:tcBorders>
              <w:bottom w:val="nil"/>
            </w:tcBorders>
            <w:shd w:val="clear" w:color="auto" w:fill="auto"/>
          </w:tcPr>
          <w:p w:rsidR="00F72778" w:rsidRPr="00F72778" w:rsidRDefault="00F72778" w:rsidP="00F72778">
            <w:pPr>
              <w:jc w:val="center"/>
              <w:rPr>
                <w:sz w:val="26"/>
                <w:szCs w:val="26"/>
              </w:rPr>
            </w:pPr>
            <w:r w:rsidRPr="00F72778">
              <w:rPr>
                <w:sz w:val="26"/>
                <w:szCs w:val="26"/>
              </w:rPr>
              <w:t>РОССИЙСКАЯ ФЕДЕРАЦИЯ</w:t>
            </w:r>
          </w:p>
          <w:p w:rsidR="00F72778" w:rsidRPr="00F72778" w:rsidRDefault="00F72778" w:rsidP="00F72778">
            <w:pPr>
              <w:jc w:val="center"/>
              <w:rPr>
                <w:sz w:val="26"/>
                <w:szCs w:val="26"/>
              </w:rPr>
            </w:pPr>
            <w:r w:rsidRPr="00F72778">
              <w:rPr>
                <w:sz w:val="26"/>
                <w:szCs w:val="26"/>
              </w:rPr>
              <w:t xml:space="preserve">АДМИНИСТРАЦИЯ СЕЛЬСКОГО ПОСЕЛЕНИЯ КЫЗЛАССКОГО СЕЛЬСОВЕТА АСКИЗСКОГО МУНИЦИПАЛЬНОГО РАЙОНА РЕСПУБЛИКИ ХАКАСИЯ                                      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auto"/>
          </w:tcPr>
          <w:p w:rsidR="00F72778" w:rsidRPr="00F72778" w:rsidRDefault="00F72778" w:rsidP="00F72778">
            <w:pPr>
              <w:jc w:val="center"/>
              <w:rPr>
                <w:sz w:val="26"/>
                <w:szCs w:val="26"/>
              </w:rPr>
            </w:pPr>
          </w:p>
          <w:p w:rsidR="00F72778" w:rsidRPr="00F72778" w:rsidRDefault="00F72778" w:rsidP="00F72778">
            <w:pPr>
              <w:jc w:val="center"/>
              <w:rPr>
                <w:sz w:val="26"/>
                <w:szCs w:val="26"/>
              </w:rPr>
            </w:pPr>
          </w:p>
          <w:p w:rsidR="00F72778" w:rsidRPr="00F72778" w:rsidRDefault="00F72778" w:rsidP="00F72778">
            <w:pPr>
              <w:jc w:val="center"/>
              <w:rPr>
                <w:sz w:val="26"/>
                <w:szCs w:val="26"/>
              </w:rPr>
            </w:pPr>
          </w:p>
          <w:p w:rsidR="00F72778" w:rsidRPr="00F72778" w:rsidRDefault="00F72778" w:rsidP="00F72778">
            <w:pPr>
              <w:jc w:val="center"/>
              <w:rPr>
                <w:sz w:val="26"/>
                <w:szCs w:val="26"/>
              </w:rPr>
            </w:pPr>
          </w:p>
          <w:p w:rsidR="00F72778" w:rsidRPr="00F72778" w:rsidRDefault="00F72778" w:rsidP="00F72778">
            <w:pPr>
              <w:jc w:val="center"/>
              <w:rPr>
                <w:sz w:val="26"/>
                <w:szCs w:val="26"/>
              </w:rPr>
            </w:pPr>
          </w:p>
          <w:p w:rsidR="00F72778" w:rsidRPr="00F72778" w:rsidRDefault="00F72778" w:rsidP="00F72778">
            <w:pPr>
              <w:jc w:val="center"/>
              <w:rPr>
                <w:sz w:val="26"/>
                <w:szCs w:val="26"/>
              </w:rPr>
            </w:pPr>
          </w:p>
          <w:p w:rsidR="00F72778" w:rsidRPr="00F72778" w:rsidRDefault="00F72778" w:rsidP="00F7277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07" w:type="dxa"/>
            <w:tcBorders>
              <w:bottom w:val="nil"/>
            </w:tcBorders>
            <w:shd w:val="clear" w:color="auto" w:fill="auto"/>
          </w:tcPr>
          <w:p w:rsidR="00F72778" w:rsidRPr="00F72778" w:rsidRDefault="00F72778" w:rsidP="00F72778">
            <w:pPr>
              <w:jc w:val="center"/>
              <w:rPr>
                <w:sz w:val="26"/>
                <w:szCs w:val="26"/>
              </w:rPr>
            </w:pPr>
            <w:r w:rsidRPr="00F72778">
              <w:rPr>
                <w:sz w:val="26"/>
                <w:szCs w:val="26"/>
              </w:rPr>
              <w:t>РОССИЯ ФЕДЕРАЦИЯЗЫ</w:t>
            </w:r>
          </w:p>
          <w:p w:rsidR="00F72778" w:rsidRPr="00F72778" w:rsidRDefault="00F72778" w:rsidP="00F72778">
            <w:pPr>
              <w:jc w:val="center"/>
              <w:rPr>
                <w:sz w:val="26"/>
                <w:szCs w:val="26"/>
              </w:rPr>
            </w:pPr>
            <w:r w:rsidRPr="00F72778">
              <w:rPr>
                <w:sz w:val="26"/>
                <w:szCs w:val="26"/>
              </w:rPr>
              <w:t>ХАКАС РЕСПУБЛИКАЗЫ</w:t>
            </w:r>
          </w:p>
          <w:p w:rsidR="00F72778" w:rsidRPr="00F72778" w:rsidRDefault="00F72778" w:rsidP="00F72778">
            <w:pPr>
              <w:jc w:val="center"/>
              <w:rPr>
                <w:sz w:val="26"/>
                <w:szCs w:val="26"/>
              </w:rPr>
            </w:pPr>
            <w:r w:rsidRPr="00F72778">
              <w:rPr>
                <w:sz w:val="26"/>
                <w:szCs w:val="26"/>
              </w:rPr>
              <w:t>КЫЗЛАС ААЛ ЧОБ</w:t>
            </w:r>
            <w:r w:rsidRPr="00F72778">
              <w:rPr>
                <w:sz w:val="26"/>
                <w:szCs w:val="26"/>
                <w:lang w:val="en-US"/>
              </w:rPr>
              <w:t>I</w:t>
            </w:r>
            <w:r w:rsidRPr="00F72778">
              <w:rPr>
                <w:sz w:val="26"/>
                <w:szCs w:val="26"/>
              </w:rPr>
              <w:t>Н</w:t>
            </w:r>
            <w:r w:rsidRPr="00F72778">
              <w:rPr>
                <w:sz w:val="26"/>
                <w:szCs w:val="26"/>
                <w:lang w:val="en-US"/>
              </w:rPr>
              <w:t>I</w:t>
            </w:r>
            <w:r w:rsidRPr="00F72778">
              <w:rPr>
                <w:sz w:val="26"/>
                <w:szCs w:val="26"/>
              </w:rPr>
              <w:t>Н</w:t>
            </w:r>
          </w:p>
          <w:p w:rsidR="00F72778" w:rsidRPr="00F72778" w:rsidRDefault="00F72778" w:rsidP="00F72778">
            <w:pPr>
              <w:jc w:val="center"/>
              <w:rPr>
                <w:sz w:val="26"/>
                <w:szCs w:val="26"/>
              </w:rPr>
            </w:pPr>
            <w:r w:rsidRPr="00F72778">
              <w:rPr>
                <w:sz w:val="26"/>
                <w:szCs w:val="26"/>
              </w:rPr>
              <w:t xml:space="preserve">   УСТА</w:t>
            </w:r>
            <w:r w:rsidRPr="00F72778">
              <w:rPr>
                <w:sz w:val="26"/>
                <w:szCs w:val="26"/>
                <w:lang w:val="en-US"/>
              </w:rPr>
              <w:t>F</w:t>
            </w:r>
            <w:r w:rsidRPr="00F72778">
              <w:rPr>
                <w:sz w:val="26"/>
                <w:szCs w:val="26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</w:tc>
      </w:tr>
    </w:tbl>
    <w:p w:rsidR="00F72778" w:rsidRPr="00F72778" w:rsidRDefault="00F72778" w:rsidP="00F72778">
      <w:pPr>
        <w:rPr>
          <w:sz w:val="26"/>
          <w:szCs w:val="26"/>
        </w:rPr>
      </w:pPr>
    </w:p>
    <w:p w:rsidR="00F72778" w:rsidRPr="00F72778" w:rsidRDefault="00F72778" w:rsidP="00F72778">
      <w:pPr>
        <w:rPr>
          <w:b/>
          <w:sz w:val="26"/>
          <w:szCs w:val="26"/>
        </w:rPr>
      </w:pPr>
      <w:r w:rsidRPr="00F72778">
        <w:rPr>
          <w:sz w:val="26"/>
          <w:szCs w:val="26"/>
        </w:rPr>
        <w:t xml:space="preserve">                                                   </w:t>
      </w:r>
      <w:r w:rsidRPr="00F72778">
        <w:rPr>
          <w:b/>
          <w:sz w:val="26"/>
          <w:szCs w:val="26"/>
        </w:rPr>
        <w:t>П О С Т А Н О В Л Е Н И Е</w:t>
      </w:r>
    </w:p>
    <w:p w:rsidR="00F72778" w:rsidRPr="00F72778" w:rsidRDefault="00F72778" w:rsidP="00F72778">
      <w:pPr>
        <w:rPr>
          <w:b/>
          <w:sz w:val="26"/>
          <w:szCs w:val="26"/>
        </w:rPr>
      </w:pPr>
      <w:r w:rsidRPr="00F72778">
        <w:rPr>
          <w:sz w:val="26"/>
          <w:szCs w:val="26"/>
        </w:rPr>
        <w:t xml:space="preserve">       </w:t>
      </w:r>
    </w:p>
    <w:p w:rsidR="00F72778" w:rsidRPr="00F72778" w:rsidRDefault="00F72778" w:rsidP="00F72778">
      <w:pPr>
        <w:tabs>
          <w:tab w:val="left" w:pos="8460"/>
        </w:tabs>
        <w:autoSpaceDE w:val="0"/>
        <w:autoSpaceDN w:val="0"/>
        <w:adjustRightInd w:val="0"/>
        <w:rPr>
          <w:rFonts w:cs="Times New Roman CYR"/>
          <w:sz w:val="26"/>
          <w:szCs w:val="26"/>
        </w:rPr>
      </w:pPr>
      <w:r w:rsidRPr="00F72778">
        <w:rPr>
          <w:bCs/>
          <w:sz w:val="26"/>
          <w:szCs w:val="26"/>
        </w:rPr>
        <w:t>01.07.</w:t>
      </w:r>
      <w:r w:rsidRPr="00F72778">
        <w:rPr>
          <w:rFonts w:cs="Times New Roman CYR"/>
          <w:sz w:val="26"/>
          <w:szCs w:val="26"/>
        </w:rPr>
        <w:t>2025</w:t>
      </w:r>
      <w:r w:rsidRPr="00F72778">
        <w:rPr>
          <w:sz w:val="26"/>
          <w:szCs w:val="26"/>
        </w:rPr>
        <w:t>г.</w:t>
      </w:r>
      <w:r w:rsidRPr="00F72778">
        <w:rPr>
          <w:rFonts w:cs="Times New Roman CYR"/>
          <w:sz w:val="26"/>
          <w:szCs w:val="26"/>
        </w:rPr>
        <w:t xml:space="preserve">                                          с. Кызлас                                                   №</w:t>
      </w:r>
      <w:r w:rsidRPr="00BB067E">
        <w:rPr>
          <w:rFonts w:cs="Times New Roman CYR"/>
          <w:sz w:val="26"/>
          <w:szCs w:val="26"/>
        </w:rPr>
        <w:t xml:space="preserve"> 32</w:t>
      </w:r>
    </w:p>
    <w:p w:rsidR="00F72778" w:rsidRPr="00F72778" w:rsidRDefault="00F72778" w:rsidP="00F72778">
      <w:pPr>
        <w:tabs>
          <w:tab w:val="left" w:pos="8460"/>
        </w:tabs>
        <w:autoSpaceDE w:val="0"/>
        <w:autoSpaceDN w:val="0"/>
        <w:adjustRightInd w:val="0"/>
        <w:jc w:val="both"/>
        <w:rPr>
          <w:rFonts w:cs="Times New Roman CYR"/>
          <w:sz w:val="26"/>
          <w:szCs w:val="26"/>
        </w:rPr>
      </w:pPr>
      <w:r w:rsidRPr="00F72778">
        <w:rPr>
          <w:rFonts w:cs="Times New Roman CYR"/>
          <w:sz w:val="26"/>
          <w:szCs w:val="26"/>
        </w:rPr>
        <w:t xml:space="preserve">  </w:t>
      </w:r>
    </w:p>
    <w:p w:rsidR="00F72778" w:rsidRPr="00BB067E" w:rsidRDefault="00F72778" w:rsidP="00F72778">
      <w:pPr>
        <w:rPr>
          <w:rFonts w:cs="Times New Roman CYR"/>
          <w:b/>
          <w:bCs/>
          <w:sz w:val="26"/>
          <w:szCs w:val="26"/>
        </w:rPr>
      </w:pPr>
      <w:r w:rsidRPr="00BB067E">
        <w:rPr>
          <w:rFonts w:cs="Times New Roman CYR"/>
          <w:b/>
          <w:bCs/>
          <w:sz w:val="26"/>
          <w:szCs w:val="26"/>
        </w:rPr>
        <w:t xml:space="preserve">О порядке разработки и утверждения </w:t>
      </w:r>
    </w:p>
    <w:p w:rsidR="00550BED" w:rsidRPr="00BB067E" w:rsidRDefault="00F72778" w:rsidP="00F72778">
      <w:pPr>
        <w:rPr>
          <w:rFonts w:cs="Times New Roman CYR"/>
          <w:b/>
          <w:bCs/>
          <w:sz w:val="26"/>
          <w:szCs w:val="26"/>
        </w:rPr>
      </w:pPr>
      <w:r w:rsidRPr="00BB067E">
        <w:rPr>
          <w:rFonts w:cs="Times New Roman CYR"/>
          <w:b/>
          <w:bCs/>
          <w:sz w:val="26"/>
          <w:szCs w:val="26"/>
        </w:rPr>
        <w:t xml:space="preserve">административных регламентов предоставления </w:t>
      </w:r>
    </w:p>
    <w:p w:rsidR="00550BED" w:rsidRPr="00BB067E" w:rsidRDefault="00F72778" w:rsidP="00F72778">
      <w:pPr>
        <w:rPr>
          <w:rFonts w:cs="Times New Roman CYR"/>
          <w:b/>
          <w:bCs/>
          <w:sz w:val="26"/>
          <w:szCs w:val="26"/>
        </w:rPr>
      </w:pPr>
      <w:r w:rsidRPr="00BB067E">
        <w:rPr>
          <w:rFonts w:cs="Times New Roman CYR"/>
          <w:b/>
          <w:bCs/>
          <w:sz w:val="26"/>
          <w:szCs w:val="26"/>
        </w:rPr>
        <w:t>муниципальных услуг</w:t>
      </w:r>
      <w:r w:rsidR="00550BED" w:rsidRPr="00BB067E">
        <w:rPr>
          <w:rFonts w:cs="Times New Roman CYR"/>
          <w:b/>
          <w:bCs/>
          <w:sz w:val="26"/>
          <w:szCs w:val="26"/>
        </w:rPr>
        <w:t xml:space="preserve"> администрацией сельского поселения</w:t>
      </w:r>
    </w:p>
    <w:p w:rsidR="00F72778" w:rsidRPr="00F72778" w:rsidRDefault="00550BED" w:rsidP="00F72778">
      <w:pPr>
        <w:rPr>
          <w:rFonts w:cs="Times New Roman CYR"/>
          <w:b/>
          <w:bCs/>
          <w:sz w:val="26"/>
          <w:szCs w:val="26"/>
        </w:rPr>
      </w:pPr>
      <w:r w:rsidRPr="00BB067E">
        <w:rPr>
          <w:rFonts w:cs="Times New Roman CYR"/>
          <w:b/>
          <w:bCs/>
          <w:sz w:val="26"/>
          <w:szCs w:val="26"/>
        </w:rPr>
        <w:t xml:space="preserve"> Кызласский сельсовет Аскизского района Республики Хакасия</w:t>
      </w:r>
      <w:r w:rsidR="00F72778" w:rsidRPr="00BB067E">
        <w:rPr>
          <w:rFonts w:cs="Times New Roman CYR"/>
          <w:b/>
          <w:bCs/>
          <w:sz w:val="26"/>
          <w:szCs w:val="26"/>
        </w:rPr>
        <w:t>.</w:t>
      </w:r>
    </w:p>
    <w:p w:rsidR="00151F7C" w:rsidRPr="00BB067E" w:rsidRDefault="00151F7C" w:rsidP="00151F7C">
      <w:pPr>
        <w:pStyle w:val="Standard"/>
        <w:widowControl w:val="0"/>
        <w:suppressAutoHyphens w:val="0"/>
        <w:contextualSpacing/>
        <w:jc w:val="both"/>
        <w:rPr>
          <w:sz w:val="26"/>
          <w:szCs w:val="26"/>
          <w:lang w:val="ru-RU"/>
        </w:rPr>
      </w:pPr>
    </w:p>
    <w:p w:rsidR="00151F7C" w:rsidRPr="00BB067E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bCs/>
          <w:kern w:val="2"/>
          <w:sz w:val="26"/>
          <w:szCs w:val="26"/>
          <w:lang w:val="ru-RU"/>
        </w:rPr>
      </w:pPr>
      <w:r w:rsidRPr="00BB067E">
        <w:rPr>
          <w:sz w:val="26"/>
          <w:szCs w:val="26"/>
          <w:lang w:val="ru-RU"/>
        </w:rPr>
        <w:t xml:space="preserve">В соответствии с частью 15 статьи 13 Федерального закона от 27 июля 2010 года № 210-ФЗ «Об организации предоставления государственных и муниципальных услуг», руководствуясь статьями </w:t>
      </w:r>
      <w:r w:rsidR="00520FFB">
        <w:rPr>
          <w:sz w:val="26"/>
          <w:szCs w:val="26"/>
          <w:lang w:val="ru-RU"/>
        </w:rPr>
        <w:t>44,</w:t>
      </w:r>
      <w:r w:rsidR="009F427A">
        <w:rPr>
          <w:sz w:val="26"/>
          <w:szCs w:val="26"/>
          <w:lang w:val="ru-RU"/>
        </w:rPr>
        <w:t xml:space="preserve"> </w:t>
      </w:r>
      <w:bookmarkStart w:id="0" w:name="_GoBack"/>
      <w:bookmarkEnd w:id="0"/>
      <w:r w:rsidR="00520FFB">
        <w:rPr>
          <w:sz w:val="26"/>
          <w:szCs w:val="26"/>
          <w:lang w:val="ru-RU"/>
        </w:rPr>
        <w:t xml:space="preserve">50 </w:t>
      </w:r>
      <w:r w:rsidRPr="00BB067E">
        <w:rPr>
          <w:sz w:val="26"/>
          <w:szCs w:val="26"/>
          <w:lang w:val="ru-RU"/>
        </w:rPr>
        <w:t xml:space="preserve"> Устава </w:t>
      </w:r>
      <w:r w:rsidR="00F72778" w:rsidRPr="00BB067E">
        <w:rPr>
          <w:sz w:val="26"/>
          <w:szCs w:val="26"/>
          <w:lang w:val="ru-RU"/>
        </w:rPr>
        <w:t>сельского поселения Кызласского сельсовета Аскизского муниципального района Республики Хакасия</w:t>
      </w:r>
      <w:r w:rsidRPr="00BB067E">
        <w:rPr>
          <w:i/>
          <w:sz w:val="26"/>
          <w:szCs w:val="26"/>
          <w:lang w:val="ru-RU"/>
        </w:rPr>
        <w:t xml:space="preserve">, </w:t>
      </w:r>
      <w:r w:rsidRPr="00BB067E">
        <w:rPr>
          <w:bCs/>
          <w:kern w:val="2"/>
          <w:sz w:val="26"/>
          <w:szCs w:val="26"/>
          <w:lang w:val="ru-RU"/>
        </w:rPr>
        <w:t xml:space="preserve">местная администрация муниципального образования </w:t>
      </w:r>
      <w:r w:rsidR="00F72778" w:rsidRPr="00BB067E">
        <w:rPr>
          <w:kern w:val="2"/>
          <w:sz w:val="26"/>
          <w:szCs w:val="26"/>
          <w:lang w:val="ru-RU"/>
        </w:rPr>
        <w:t>Кызласский сельсовет Аскизского района Республики Хакасия</w:t>
      </w:r>
      <w:r w:rsidRPr="00BB067E">
        <w:rPr>
          <w:bCs/>
          <w:kern w:val="2"/>
          <w:sz w:val="26"/>
          <w:szCs w:val="26"/>
          <w:lang w:val="ru-RU"/>
        </w:rPr>
        <w:t xml:space="preserve"> постановляет:</w:t>
      </w:r>
    </w:p>
    <w:p w:rsidR="00151F7C" w:rsidRPr="00BB067E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i/>
          <w:sz w:val="26"/>
          <w:szCs w:val="26"/>
          <w:lang w:val="ru-RU"/>
        </w:rPr>
      </w:pPr>
      <w:r w:rsidRPr="00BB067E">
        <w:rPr>
          <w:sz w:val="26"/>
          <w:szCs w:val="26"/>
          <w:lang w:val="ru-RU"/>
        </w:rPr>
        <w:t>1. Утвердить Порядок разработки и утверждения административных регламентов предоставления муниципальных услуг (прилагается).</w:t>
      </w:r>
    </w:p>
    <w:p w:rsidR="00151F7C" w:rsidRPr="00BB067E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i/>
          <w:sz w:val="26"/>
          <w:szCs w:val="26"/>
          <w:lang w:val="ru-RU"/>
        </w:rPr>
      </w:pPr>
      <w:r w:rsidRPr="00BB067E">
        <w:rPr>
          <w:sz w:val="26"/>
          <w:szCs w:val="26"/>
          <w:lang w:val="ru-RU"/>
        </w:rPr>
        <w:t>2. Настоящее постановление вступает в силу после дня его официального опубликования.</w:t>
      </w:r>
    </w:p>
    <w:p w:rsidR="00F72778" w:rsidRPr="00BB067E" w:rsidRDefault="00F72778" w:rsidP="00F72778">
      <w:pPr>
        <w:rPr>
          <w:sz w:val="26"/>
          <w:szCs w:val="26"/>
        </w:rPr>
      </w:pPr>
    </w:p>
    <w:p w:rsidR="00F72778" w:rsidRPr="00BB067E" w:rsidRDefault="00F72778" w:rsidP="00F72778">
      <w:pPr>
        <w:rPr>
          <w:sz w:val="26"/>
          <w:szCs w:val="26"/>
        </w:rPr>
      </w:pPr>
    </w:p>
    <w:p w:rsidR="00F72778" w:rsidRPr="00BB067E" w:rsidRDefault="00F72778" w:rsidP="00F72778">
      <w:pPr>
        <w:rPr>
          <w:sz w:val="26"/>
          <w:szCs w:val="26"/>
        </w:rPr>
      </w:pPr>
      <w:r w:rsidRPr="00BB067E">
        <w:rPr>
          <w:sz w:val="26"/>
          <w:szCs w:val="26"/>
        </w:rPr>
        <w:t xml:space="preserve">Глава Кызласского сельсовета </w:t>
      </w:r>
    </w:p>
    <w:p w:rsidR="00F72778" w:rsidRPr="00BB067E" w:rsidRDefault="00F72778" w:rsidP="00BB067E">
      <w:pPr>
        <w:rPr>
          <w:sz w:val="26"/>
          <w:szCs w:val="26"/>
        </w:rPr>
        <w:sectPr w:rsidR="00F72778" w:rsidRPr="00BB067E" w:rsidSect="00151F7C">
          <w:headerReference w:type="default" r:id="rId6"/>
          <w:headerReference w:type="first" r:id="rId7"/>
          <w:footnotePr>
            <w:numFmt w:val="chicago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BB067E">
        <w:rPr>
          <w:sz w:val="26"/>
          <w:szCs w:val="26"/>
        </w:rPr>
        <w:t>Аскизского района Республики Хакасия                                                Г.М. Пакачаков</w:t>
      </w:r>
    </w:p>
    <w:p w:rsidR="00151F7C" w:rsidRPr="00BB067E" w:rsidRDefault="00151F7C" w:rsidP="00151F7C">
      <w:pPr>
        <w:autoSpaceDE w:val="0"/>
        <w:autoSpaceDN w:val="0"/>
        <w:ind w:left="5103"/>
        <w:jc w:val="both"/>
        <w:rPr>
          <w:kern w:val="2"/>
          <w:sz w:val="26"/>
          <w:szCs w:val="26"/>
        </w:rPr>
      </w:pPr>
      <w:r w:rsidRPr="00BB067E">
        <w:rPr>
          <w:kern w:val="2"/>
          <w:sz w:val="26"/>
          <w:szCs w:val="26"/>
        </w:rPr>
        <w:lastRenderedPageBreak/>
        <w:t>УТВЕРЖДЕН</w:t>
      </w:r>
      <w:r w:rsidR="006D7B7F" w:rsidRPr="00BB067E">
        <w:rPr>
          <w:kern w:val="2"/>
          <w:sz w:val="26"/>
          <w:szCs w:val="26"/>
        </w:rPr>
        <w:t>О</w:t>
      </w:r>
    </w:p>
    <w:p w:rsidR="00151F7C" w:rsidRPr="00BB067E" w:rsidRDefault="00BB067E" w:rsidP="00151F7C">
      <w:pPr>
        <w:autoSpaceDE w:val="0"/>
        <w:autoSpaceDN w:val="0"/>
        <w:ind w:left="5103"/>
        <w:jc w:val="both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 xml:space="preserve">Постановлением </w:t>
      </w:r>
      <w:r w:rsidR="00151F7C" w:rsidRPr="00BB067E">
        <w:rPr>
          <w:bCs/>
          <w:kern w:val="2"/>
          <w:sz w:val="26"/>
          <w:szCs w:val="26"/>
        </w:rPr>
        <w:t>местной администрации</w:t>
      </w:r>
      <w:r w:rsidR="00151F7C" w:rsidRPr="00BB067E">
        <w:rPr>
          <w:bCs/>
          <w:i/>
          <w:kern w:val="2"/>
          <w:sz w:val="26"/>
          <w:szCs w:val="26"/>
        </w:rPr>
        <w:t xml:space="preserve"> </w:t>
      </w:r>
      <w:r w:rsidR="00F72778" w:rsidRPr="00BB067E">
        <w:rPr>
          <w:bCs/>
          <w:kern w:val="2"/>
          <w:sz w:val="26"/>
          <w:szCs w:val="26"/>
        </w:rPr>
        <w:t xml:space="preserve">Кызласский сельсовет Аскизского района Республики Хакасия </w:t>
      </w:r>
      <w:r w:rsidR="00151F7C" w:rsidRPr="00BB067E">
        <w:rPr>
          <w:kern w:val="2"/>
          <w:sz w:val="26"/>
          <w:szCs w:val="26"/>
        </w:rPr>
        <w:t>от</w:t>
      </w:r>
      <w:r w:rsidR="00F72778" w:rsidRPr="00BB067E">
        <w:rPr>
          <w:kern w:val="2"/>
          <w:sz w:val="26"/>
          <w:szCs w:val="26"/>
        </w:rPr>
        <w:t xml:space="preserve"> 01.07.2025г</w:t>
      </w:r>
      <w:r w:rsidR="00151F7C" w:rsidRPr="00BB067E">
        <w:rPr>
          <w:kern w:val="2"/>
          <w:sz w:val="26"/>
          <w:szCs w:val="26"/>
        </w:rPr>
        <w:t xml:space="preserve"> № </w:t>
      </w:r>
      <w:r w:rsidR="00F72778" w:rsidRPr="00BB067E">
        <w:rPr>
          <w:kern w:val="2"/>
          <w:sz w:val="26"/>
          <w:szCs w:val="26"/>
        </w:rPr>
        <w:t>32</w:t>
      </w:r>
    </w:p>
    <w:p w:rsidR="00151F7C" w:rsidRPr="00BB067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</w:p>
    <w:p w:rsidR="00151F7C" w:rsidRPr="00BB067E" w:rsidRDefault="00151F7C" w:rsidP="00151F7C">
      <w:pPr>
        <w:pStyle w:val="a8"/>
        <w:ind w:firstLine="0"/>
        <w:contextualSpacing/>
        <w:jc w:val="center"/>
        <w:rPr>
          <w:b/>
          <w:sz w:val="26"/>
          <w:szCs w:val="26"/>
        </w:rPr>
      </w:pPr>
      <w:r w:rsidRPr="00BB067E">
        <w:rPr>
          <w:b/>
          <w:sz w:val="26"/>
          <w:szCs w:val="26"/>
        </w:rPr>
        <w:t>ПОРЯДОК</w:t>
      </w:r>
    </w:p>
    <w:p w:rsidR="00151F7C" w:rsidRPr="00BB067E" w:rsidRDefault="00151F7C" w:rsidP="00151F7C">
      <w:pPr>
        <w:pStyle w:val="a8"/>
        <w:ind w:firstLine="0"/>
        <w:contextualSpacing/>
        <w:jc w:val="center"/>
        <w:rPr>
          <w:sz w:val="26"/>
          <w:szCs w:val="26"/>
        </w:rPr>
      </w:pPr>
      <w:r w:rsidRPr="00BB067E">
        <w:rPr>
          <w:b/>
          <w:sz w:val="26"/>
          <w:szCs w:val="26"/>
        </w:rPr>
        <w:t>РАЗРАБОТКИ И УТВЕРЖДЕНИЯ</w:t>
      </w:r>
      <w:r w:rsidRPr="00BB067E">
        <w:rPr>
          <w:b/>
          <w:sz w:val="26"/>
          <w:szCs w:val="26"/>
        </w:rPr>
        <w:br/>
        <w:t>АДМИНИСТРАТИВНЫХ РЕГЛАМЕНТОВ</w:t>
      </w:r>
      <w:r w:rsidRPr="00BB067E">
        <w:rPr>
          <w:b/>
          <w:sz w:val="26"/>
          <w:szCs w:val="26"/>
        </w:rPr>
        <w:br/>
        <w:t>ПРЕДОСТАВЛЕНИЯ МУНИЦИПАЛЬНЫХ УСЛУГ</w:t>
      </w:r>
    </w:p>
    <w:p w:rsidR="00151F7C" w:rsidRPr="00BB067E" w:rsidRDefault="00151F7C" w:rsidP="00151F7C">
      <w:pPr>
        <w:contextualSpacing/>
        <w:rPr>
          <w:sz w:val="26"/>
          <w:szCs w:val="26"/>
        </w:rPr>
      </w:pPr>
    </w:p>
    <w:p w:rsidR="00151F7C" w:rsidRPr="00BB067E" w:rsidRDefault="00151F7C" w:rsidP="00151F7C">
      <w:pPr>
        <w:contextualSpacing/>
        <w:jc w:val="center"/>
        <w:outlineLvl w:val="1"/>
        <w:rPr>
          <w:b/>
          <w:sz w:val="26"/>
          <w:szCs w:val="26"/>
        </w:rPr>
      </w:pPr>
      <w:r w:rsidRPr="00BB067E">
        <w:rPr>
          <w:b/>
          <w:sz w:val="26"/>
          <w:szCs w:val="26"/>
        </w:rPr>
        <w:t>Глава 1. Общие положения</w:t>
      </w:r>
    </w:p>
    <w:p w:rsidR="00151F7C" w:rsidRPr="00BB067E" w:rsidRDefault="00151F7C" w:rsidP="00151F7C">
      <w:pPr>
        <w:contextualSpacing/>
        <w:outlineLvl w:val="1"/>
        <w:rPr>
          <w:b/>
          <w:sz w:val="26"/>
          <w:szCs w:val="26"/>
        </w:rPr>
      </w:pP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1. Настоящий Порядок определяет порядок разработки и утверждения административных регламентов предоставления муниципальных услуг (далее – административный регламент), а также проектов нормативных правовых актов, утверждающих изменения в ранее изданные административные регламенты (далее – проекты изменений в административные регламенты), а также проектов нормативных правовых актов, признающих административные регламенты утратившими силу (далее – проекты актов об отмене административных регламентов).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2. Административным регламентом является нормативный правовой акт местной администрации муниципального образования </w:t>
      </w:r>
      <w:r w:rsidR="00F72778" w:rsidRPr="00BB067E">
        <w:rPr>
          <w:sz w:val="26"/>
          <w:szCs w:val="26"/>
        </w:rPr>
        <w:t>Кы</w:t>
      </w:r>
      <w:r w:rsidR="00550BED" w:rsidRPr="00BB067E">
        <w:rPr>
          <w:sz w:val="26"/>
          <w:szCs w:val="26"/>
        </w:rPr>
        <w:t>зласский сельсовет Аскизского района Республики Хакасия</w:t>
      </w:r>
      <w:r w:rsidR="00550BED" w:rsidRPr="00BB067E">
        <w:rPr>
          <w:i/>
          <w:sz w:val="26"/>
          <w:szCs w:val="26"/>
        </w:rPr>
        <w:t xml:space="preserve"> </w:t>
      </w:r>
      <w:r w:rsidRPr="00BB067E">
        <w:rPr>
          <w:sz w:val="26"/>
          <w:szCs w:val="26"/>
        </w:rPr>
        <w:t>(далее – местная администрация), устанавливающий сроки и последовательность административных процедур (действий) в процессе предоставления муниципальной услуги в соответствии с требованиями Федерального закона от 27 июля 2010 года № 210-ФЗ «Об организации предоставления государственных и муниципальных услуг» (далее – Федеральный закон № 210-ФЗ).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Административный регламент также устанавливает порядок взаимодействия между структурными подразделениями </w:t>
      </w:r>
      <w:r w:rsidR="00A04752" w:rsidRPr="00BB067E">
        <w:rPr>
          <w:sz w:val="26"/>
          <w:szCs w:val="26"/>
          <w:u w:val="single"/>
        </w:rPr>
        <w:t>местной администрации</w:t>
      </w:r>
      <w:r w:rsidRPr="00BB067E">
        <w:rPr>
          <w:sz w:val="26"/>
          <w:szCs w:val="26"/>
        </w:rPr>
        <w:t xml:space="preserve"> и е</w:t>
      </w:r>
      <w:r w:rsidR="00B53F5D" w:rsidRPr="00BB067E">
        <w:rPr>
          <w:sz w:val="26"/>
          <w:szCs w:val="26"/>
        </w:rPr>
        <w:t>го</w:t>
      </w:r>
      <w:r w:rsidRPr="00BB067E">
        <w:rPr>
          <w:sz w:val="26"/>
          <w:szCs w:val="26"/>
        </w:rPr>
        <w:t xml:space="preserve"> должностными лицами, между </w:t>
      </w:r>
      <w:r w:rsidR="00A04752" w:rsidRPr="00BB067E">
        <w:rPr>
          <w:sz w:val="26"/>
          <w:szCs w:val="26"/>
          <w:u w:val="single"/>
        </w:rPr>
        <w:t>местной администрацией</w:t>
      </w:r>
      <w:r w:rsidRPr="00BB067E">
        <w:rPr>
          <w:sz w:val="26"/>
          <w:szCs w:val="26"/>
        </w:rPr>
        <w:t xml:space="preserve"> и физическими или 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3. В целях настоящего Порядка основные понятия используются в следующем значении: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1) административная процедура – логически обособленная последовательность действий </w:t>
      </w:r>
      <w:r w:rsidR="00DA6C76" w:rsidRPr="00BB067E">
        <w:rPr>
          <w:sz w:val="26"/>
          <w:szCs w:val="26"/>
          <w:u w:val="single"/>
        </w:rPr>
        <w:t>должностных лиц</w:t>
      </w:r>
      <w:r w:rsidR="00DA6C76" w:rsidRPr="00BB067E">
        <w:rPr>
          <w:sz w:val="26"/>
          <w:szCs w:val="26"/>
        </w:rPr>
        <w:t xml:space="preserve"> </w:t>
      </w:r>
      <w:r w:rsidR="00A04752" w:rsidRPr="00BB067E">
        <w:rPr>
          <w:sz w:val="26"/>
          <w:szCs w:val="26"/>
          <w:u w:val="single"/>
        </w:rPr>
        <w:t>местной администрации</w:t>
      </w:r>
      <w:r w:rsidR="00B53F5D" w:rsidRPr="00BB067E">
        <w:rPr>
          <w:sz w:val="26"/>
          <w:szCs w:val="26"/>
          <w:u w:val="single"/>
        </w:rPr>
        <w:t xml:space="preserve"> </w:t>
      </w:r>
      <w:r w:rsidRPr="00BB067E">
        <w:rPr>
          <w:sz w:val="26"/>
          <w:szCs w:val="26"/>
        </w:rPr>
        <w:t>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lastRenderedPageBreak/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4) официальный сайт – сайт </w:t>
      </w:r>
      <w:r w:rsidR="00A04752" w:rsidRPr="00BB067E">
        <w:rPr>
          <w:sz w:val="26"/>
          <w:szCs w:val="26"/>
          <w:u w:val="single"/>
        </w:rPr>
        <w:t xml:space="preserve">местной администрации </w:t>
      </w:r>
      <w:r w:rsidRPr="00BB067E">
        <w:rPr>
          <w:sz w:val="26"/>
          <w:szCs w:val="26"/>
        </w:rPr>
        <w:t>в информационно-телекоммуникационной сети «Интернет», расположенный по адресу</w:t>
      </w:r>
      <w:r w:rsidR="007F13AE" w:rsidRPr="00BB067E">
        <w:rPr>
          <w:sz w:val="26"/>
          <w:szCs w:val="26"/>
        </w:rPr>
        <w:t xml:space="preserve">: </w:t>
      </w:r>
      <w:hyperlink r:id="rId8" w:history="1">
        <w:r w:rsidR="007F13AE" w:rsidRPr="00BB067E">
          <w:rPr>
            <w:rStyle w:val="a9"/>
            <w:sz w:val="26"/>
            <w:szCs w:val="26"/>
          </w:rPr>
          <w:t>https://кызлас.рф/</w:t>
        </w:r>
      </w:hyperlink>
      <w:r w:rsidR="007F13AE" w:rsidRPr="00BB067E">
        <w:rPr>
          <w:sz w:val="26"/>
          <w:szCs w:val="26"/>
        </w:rPr>
        <w:t xml:space="preserve"> ______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4. Порядок предоставления муниципальной услуги не может определяться более чем одним административным регламентом.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5. Административный регламент разрабатывается </w:t>
      </w:r>
      <w:r w:rsidRPr="00BB067E">
        <w:rPr>
          <w:sz w:val="26"/>
          <w:szCs w:val="26"/>
          <w:u w:val="single"/>
        </w:rPr>
        <w:t>местной администрацией</w:t>
      </w:r>
      <w:r w:rsidRPr="00BB067E">
        <w:rPr>
          <w:sz w:val="26"/>
          <w:szCs w:val="26"/>
        </w:rPr>
        <w:t xml:space="preserve">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</w:t>
      </w:r>
      <w:r w:rsidR="00041B67" w:rsidRPr="00BB067E">
        <w:rPr>
          <w:sz w:val="26"/>
          <w:szCs w:val="26"/>
        </w:rPr>
        <w:t>Республики Хакасия</w:t>
      </w:r>
      <w:r w:rsidRPr="00BB067E">
        <w:rPr>
          <w:sz w:val="26"/>
          <w:szCs w:val="26"/>
        </w:rPr>
        <w:t xml:space="preserve">, иными нормативными правовыми актами </w:t>
      </w:r>
      <w:r w:rsidR="00041B67" w:rsidRPr="00BB067E">
        <w:rPr>
          <w:sz w:val="26"/>
          <w:szCs w:val="26"/>
        </w:rPr>
        <w:t>Республики Хакасия</w:t>
      </w:r>
      <w:r w:rsidRPr="00BB067E">
        <w:rPr>
          <w:sz w:val="26"/>
          <w:szCs w:val="26"/>
        </w:rPr>
        <w:t xml:space="preserve">, муниципальными правовыми актами муниципального образования </w:t>
      </w:r>
      <w:r w:rsidR="007F13AE" w:rsidRPr="00BB067E">
        <w:rPr>
          <w:sz w:val="26"/>
          <w:szCs w:val="26"/>
        </w:rPr>
        <w:t>Кызласский сельсовет Аскизского района Республики Хакасия</w:t>
      </w:r>
      <w:r w:rsidRPr="00BB067E">
        <w:rPr>
          <w:sz w:val="26"/>
          <w:szCs w:val="26"/>
        </w:rPr>
        <w:t>, устанавливающими критерии, сроки и последовательность административных процедур (действий) и (или) принятия решений, а также иные требования к порядку предоставления муниципальных услуг.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1) упорядочение административных процедур (действий);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2) устранение избыточных административных процедур (действий);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</w:t>
      </w:r>
      <w:r w:rsidR="00A04752" w:rsidRPr="00BB067E">
        <w:rPr>
          <w:sz w:val="26"/>
          <w:szCs w:val="26"/>
          <w:u w:val="single"/>
        </w:rPr>
        <w:t>местной администрации</w:t>
      </w:r>
      <w:r w:rsidR="00B53F5D" w:rsidRPr="00BB067E">
        <w:rPr>
          <w:sz w:val="26"/>
          <w:szCs w:val="26"/>
          <w:u w:val="single"/>
        </w:rPr>
        <w:t>,</w:t>
      </w:r>
      <w:r w:rsidRPr="00BB067E">
        <w:rPr>
          <w:sz w:val="26"/>
          <w:szCs w:val="26"/>
        </w:rPr>
        <w:t xml:space="preserve">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– МФЦ) и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BB067E">
        <w:rPr>
          <w:sz w:val="26"/>
          <w:szCs w:val="26"/>
        </w:rPr>
        <w:t>В</w:t>
      </w:r>
      <w:r w:rsidRPr="00BB067E">
        <w:rPr>
          <w:sz w:val="26"/>
          <w:szCs w:val="26"/>
        </w:rPr>
        <w:t xml:space="preserve"> административном регламенте </w:t>
      </w:r>
      <w:r w:rsidR="00B53F5D" w:rsidRPr="00BB067E">
        <w:rPr>
          <w:sz w:val="26"/>
          <w:szCs w:val="26"/>
        </w:rPr>
        <w:t xml:space="preserve">могут быть установлены </w:t>
      </w:r>
      <w:r w:rsidRPr="00BB067E">
        <w:rPr>
          <w:sz w:val="26"/>
          <w:szCs w:val="26"/>
        </w:rPr>
        <w:t>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5) ответственность должностных лиц </w:t>
      </w:r>
      <w:r w:rsidR="00A04752" w:rsidRPr="00BB067E">
        <w:rPr>
          <w:sz w:val="26"/>
          <w:szCs w:val="26"/>
          <w:u w:val="single"/>
        </w:rPr>
        <w:t>местной администрации</w:t>
      </w:r>
      <w:r w:rsidRPr="00BB067E">
        <w:rPr>
          <w:sz w:val="26"/>
          <w:szCs w:val="26"/>
        </w:rPr>
        <w:t xml:space="preserve"> работников МФЦ, работников организаций, предусмотренных частью 1</w:t>
      </w:r>
      <w:r w:rsidRPr="00BB067E">
        <w:rPr>
          <w:sz w:val="26"/>
          <w:szCs w:val="26"/>
          <w:vertAlign w:val="superscript"/>
        </w:rPr>
        <w:t>1</w:t>
      </w:r>
      <w:r w:rsidRPr="00BB067E">
        <w:rPr>
          <w:sz w:val="26"/>
          <w:szCs w:val="26"/>
        </w:rPr>
        <w:t xml:space="preserve"> статьи 16 Федерального закона № 210-ФЗ (в случае наличия возможности предоставления государственной услуги в МФЦ) за несоблюдение ими требований административных регламентов при выполнении административных процедур (действий);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6) предоставление муниципальной услуги в электронной форме.</w:t>
      </w:r>
    </w:p>
    <w:p w:rsidR="00151F7C" w:rsidRPr="00BB067E" w:rsidRDefault="00151F7C" w:rsidP="00151F7C">
      <w:pPr>
        <w:ind w:firstLine="709"/>
        <w:rPr>
          <w:sz w:val="26"/>
          <w:szCs w:val="26"/>
        </w:rPr>
      </w:pPr>
    </w:p>
    <w:p w:rsidR="00151F7C" w:rsidRPr="00BB067E" w:rsidRDefault="00151F7C" w:rsidP="00151F7C">
      <w:pPr>
        <w:keepNext/>
        <w:contextualSpacing/>
        <w:jc w:val="center"/>
        <w:outlineLvl w:val="1"/>
        <w:rPr>
          <w:b/>
          <w:sz w:val="26"/>
          <w:szCs w:val="26"/>
        </w:rPr>
      </w:pPr>
      <w:r w:rsidRPr="00BB067E">
        <w:rPr>
          <w:b/>
          <w:sz w:val="26"/>
          <w:szCs w:val="26"/>
        </w:rPr>
        <w:lastRenderedPageBreak/>
        <w:t>Глава 2. Требования к административным регламентам</w:t>
      </w:r>
      <w:r w:rsidRPr="00BB067E">
        <w:rPr>
          <w:b/>
          <w:sz w:val="26"/>
          <w:szCs w:val="26"/>
        </w:rPr>
        <w:br/>
        <w:t>предоставления муниципальных услуг</w:t>
      </w:r>
    </w:p>
    <w:p w:rsidR="00151F7C" w:rsidRPr="00BB067E" w:rsidRDefault="00151F7C" w:rsidP="00151F7C">
      <w:pPr>
        <w:keepNext/>
        <w:contextualSpacing/>
        <w:outlineLvl w:val="1"/>
        <w:rPr>
          <w:b/>
          <w:sz w:val="26"/>
          <w:szCs w:val="26"/>
        </w:rPr>
      </w:pP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8. В административный регламент включаются следующие разделы: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1) общие положения;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2) стандарт предоставления муниципальной услуги;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C76D4B" w:rsidRPr="00BB067E">
        <w:rPr>
          <w:sz w:val="26"/>
          <w:szCs w:val="26"/>
        </w:rPr>
        <w:t>, а также особенности выполнения административных процедур в МФЦ</w:t>
      </w:r>
      <w:r w:rsidR="00041B67" w:rsidRPr="00BB067E">
        <w:rPr>
          <w:sz w:val="26"/>
          <w:szCs w:val="26"/>
        </w:rPr>
        <w:t xml:space="preserve"> (в случае оказания муниципальной услуги посредством МФЦ)</w:t>
      </w:r>
      <w:r w:rsidRPr="00BB067E">
        <w:rPr>
          <w:sz w:val="26"/>
          <w:szCs w:val="26"/>
        </w:rPr>
        <w:t>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4) формы контроля за исполнением административного регламента;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5) досудебный (внесудебный) порядок обжалования решений и действий (бездействия) местной администрации, работников МФЦ, работников организаций, предусмотренных частью 1</w:t>
      </w:r>
      <w:r w:rsidRPr="00BB067E">
        <w:rPr>
          <w:sz w:val="26"/>
          <w:szCs w:val="26"/>
          <w:vertAlign w:val="superscript"/>
        </w:rPr>
        <w:t>1</w:t>
      </w:r>
      <w:r w:rsidRPr="00BB067E">
        <w:rPr>
          <w:sz w:val="26"/>
          <w:szCs w:val="26"/>
        </w:rPr>
        <w:t xml:space="preserve"> статьи 16 Федерального закона № 210-ФЗ (в случае наличия возможности предоставления государственной услуги в МФЦ), а также их должностных лиц, </w:t>
      </w:r>
      <w:r w:rsidR="00C76D4B" w:rsidRPr="00BB067E">
        <w:rPr>
          <w:sz w:val="26"/>
          <w:szCs w:val="26"/>
        </w:rPr>
        <w:t xml:space="preserve">муниципальных служащих, </w:t>
      </w:r>
      <w:r w:rsidRPr="00BB067E">
        <w:rPr>
          <w:sz w:val="26"/>
          <w:szCs w:val="26"/>
        </w:rPr>
        <w:t>работников.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9. Раздел, касающийся общих положений, состоит из следующих глав: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1) предмет регулирования административного регламента;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2) круг заявителей;</w:t>
      </w:r>
    </w:p>
    <w:p w:rsidR="00151F7C" w:rsidRPr="00BB067E" w:rsidRDefault="00151F7C" w:rsidP="00C76D4B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3) требования</w:t>
      </w:r>
      <w:r w:rsidR="00C76D4B" w:rsidRPr="00BB067E">
        <w:rPr>
          <w:sz w:val="26"/>
          <w:szCs w:val="26"/>
        </w:rPr>
        <w:t xml:space="preserve">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местной администрацией, а также результата, за предоставлением которого обратился заявитель</w:t>
      </w:r>
      <w:r w:rsidRPr="00BB067E">
        <w:rPr>
          <w:sz w:val="26"/>
          <w:szCs w:val="26"/>
        </w:rPr>
        <w:t>.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436527" w:rsidRPr="00BB067E">
        <w:rPr>
          <w:sz w:val="26"/>
          <w:szCs w:val="26"/>
        </w:rPr>
        <w:t>0</w:t>
      </w:r>
      <w:r w:rsidRPr="00BB067E">
        <w:rPr>
          <w:sz w:val="26"/>
          <w:szCs w:val="26"/>
        </w:rPr>
        <w:t xml:space="preserve">. В главе, предусмотренной подпунктом 2 пункта 9 настоящего Порядка, указывается информация о том, что в случае обращения заявителя с комплексным запросом в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</w:t>
      </w:r>
      <w:r w:rsidR="00A04752" w:rsidRPr="00BB067E">
        <w:rPr>
          <w:sz w:val="26"/>
          <w:szCs w:val="26"/>
        </w:rPr>
        <w:t>местную администрацию</w:t>
      </w:r>
      <w:r w:rsidRPr="00BB067E">
        <w:rPr>
          <w:sz w:val="26"/>
          <w:szCs w:val="26"/>
        </w:rPr>
        <w:t xml:space="preserve"> и (или) органы, предоставляющие государственные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запроса, без составления и подписания таких заявлений заявителем.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Информация, предусмотренная настоящим пунктом, указывается в административном регламенте в случае, если соответствующая муниципальная услуга </w:t>
      </w:r>
      <w:r w:rsidR="00DA6C76" w:rsidRPr="00BB067E">
        <w:rPr>
          <w:sz w:val="26"/>
          <w:szCs w:val="26"/>
        </w:rPr>
        <w:t xml:space="preserve">не </w:t>
      </w:r>
      <w:r w:rsidRPr="00BB067E">
        <w:rPr>
          <w:sz w:val="26"/>
          <w:szCs w:val="26"/>
        </w:rPr>
        <w:t>включена в перечень, предусмотренный пунктом 2 части 13 статьи 15</w:t>
      </w:r>
      <w:r w:rsidRPr="00BB067E">
        <w:rPr>
          <w:sz w:val="26"/>
          <w:szCs w:val="26"/>
          <w:vertAlign w:val="superscript"/>
        </w:rPr>
        <w:t>1</w:t>
      </w:r>
      <w:r w:rsidRPr="00BB067E">
        <w:rPr>
          <w:sz w:val="26"/>
          <w:szCs w:val="26"/>
        </w:rPr>
        <w:t xml:space="preserve"> Федерального закона № 210-ФЗ.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436527" w:rsidRPr="00BB067E">
        <w:rPr>
          <w:sz w:val="26"/>
          <w:szCs w:val="26"/>
        </w:rPr>
        <w:t>1</w:t>
      </w:r>
      <w:r w:rsidRPr="00BB067E">
        <w:rPr>
          <w:sz w:val="26"/>
          <w:szCs w:val="26"/>
        </w:rPr>
        <w:t>. Стандарт предоставления муниципальной услуги должен содержать следующие подразделы: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1) наименование муниципальной услуги;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2) наименование </w:t>
      </w:r>
      <w:r w:rsidR="00436527" w:rsidRPr="00BB067E">
        <w:rPr>
          <w:sz w:val="26"/>
          <w:szCs w:val="26"/>
        </w:rPr>
        <w:t>органа, предоставляющего муниципальную услугу</w:t>
      </w:r>
      <w:r w:rsidRPr="00BB067E">
        <w:rPr>
          <w:sz w:val="26"/>
          <w:szCs w:val="26"/>
        </w:rPr>
        <w:t xml:space="preserve">. Если в предоставлении муниципальной услуги участвуют также федеральные органы </w:t>
      </w:r>
      <w:r w:rsidRPr="00BB067E">
        <w:rPr>
          <w:sz w:val="26"/>
          <w:szCs w:val="26"/>
        </w:rPr>
        <w:lastRenderedPageBreak/>
        <w:t xml:space="preserve">исполнительной власти и (или) их территориальные органы, органы исполнительной власти </w:t>
      </w:r>
      <w:r w:rsidR="00041B67" w:rsidRPr="00BB067E">
        <w:rPr>
          <w:sz w:val="26"/>
          <w:szCs w:val="26"/>
        </w:rPr>
        <w:t>Республики Хакасия</w:t>
      </w:r>
      <w:r w:rsidRPr="00BB067E">
        <w:rPr>
          <w:sz w:val="26"/>
          <w:szCs w:val="26"/>
        </w:rPr>
        <w:t>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3) результат предоставления муниципальной услуги;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4) срок пред</w:t>
      </w:r>
      <w:r w:rsidR="00C76D4B" w:rsidRPr="00BB067E">
        <w:rPr>
          <w:sz w:val="26"/>
          <w:szCs w:val="26"/>
        </w:rPr>
        <w:t>оставления муниципальной услуги</w:t>
      </w:r>
      <w:r w:rsidRPr="00BB067E">
        <w:rPr>
          <w:sz w:val="26"/>
          <w:szCs w:val="26"/>
        </w:rPr>
        <w:t>;</w:t>
      </w:r>
    </w:p>
    <w:p w:rsidR="00151F7C" w:rsidRPr="00BB067E" w:rsidRDefault="00151F7C" w:rsidP="00151F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B067E">
        <w:rPr>
          <w:sz w:val="26"/>
          <w:szCs w:val="26"/>
        </w:rPr>
        <w:t xml:space="preserve">5) </w:t>
      </w:r>
      <w:r w:rsidR="00C76D4B" w:rsidRPr="00BB067E">
        <w:rPr>
          <w:sz w:val="26"/>
          <w:szCs w:val="26"/>
        </w:rPr>
        <w:t>правовые основания для</w:t>
      </w:r>
      <w:r w:rsidRPr="00BB067E">
        <w:rPr>
          <w:sz w:val="26"/>
          <w:szCs w:val="26"/>
        </w:rPr>
        <w:t xml:space="preserve"> предоставлени</w:t>
      </w:r>
      <w:r w:rsidR="00C76D4B" w:rsidRPr="00BB067E">
        <w:rPr>
          <w:sz w:val="26"/>
          <w:szCs w:val="26"/>
        </w:rPr>
        <w:t>я</w:t>
      </w:r>
      <w:r w:rsidR="00070F6A" w:rsidRPr="00BB067E">
        <w:rPr>
          <w:sz w:val="26"/>
          <w:szCs w:val="26"/>
        </w:rPr>
        <w:t xml:space="preserve"> муниципальной услуги;</w:t>
      </w:r>
    </w:p>
    <w:p w:rsidR="004969C1" w:rsidRPr="00BB067E" w:rsidRDefault="00151F7C" w:rsidP="00436527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BB067E">
        <w:rPr>
          <w:sz w:val="26"/>
          <w:szCs w:val="26"/>
        </w:rPr>
        <w:t>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12) </w:t>
      </w:r>
      <w:r w:rsidR="00D54A46" w:rsidRPr="00BB067E">
        <w:rPr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  <w:r w:rsidRPr="00BB067E">
        <w:rPr>
          <w:sz w:val="26"/>
          <w:szCs w:val="26"/>
        </w:rPr>
        <w:t>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14) 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r w:rsidR="00D54A46" w:rsidRPr="00BB067E">
        <w:rPr>
          <w:sz w:val="26"/>
          <w:szCs w:val="26"/>
        </w:rPr>
        <w:t>муниципальной</w:t>
      </w:r>
      <w:r w:rsidRPr="00BB067E">
        <w:rPr>
          <w:sz w:val="26"/>
          <w:szCs w:val="26"/>
        </w:rPr>
        <w:t xml:space="preserve"> услуг</w:t>
      </w:r>
      <w:r w:rsidR="00D54A46" w:rsidRPr="00BB067E">
        <w:rPr>
          <w:sz w:val="26"/>
          <w:szCs w:val="26"/>
        </w:rPr>
        <w:t>и</w:t>
      </w:r>
      <w:r w:rsidRPr="00BB067E">
        <w:rPr>
          <w:sz w:val="26"/>
          <w:szCs w:val="26"/>
        </w:rPr>
        <w:t>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15) срок регистрации запроса заявителя о предоставлении муниципальной услуги;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16) требования к помещениям, в которых предо</w:t>
      </w:r>
      <w:r w:rsidR="008A5BEE" w:rsidRPr="00BB067E">
        <w:rPr>
          <w:sz w:val="26"/>
          <w:szCs w:val="26"/>
        </w:rPr>
        <w:t>ставляется муниципальная услуга</w:t>
      </w:r>
      <w:r w:rsidRPr="00BB067E">
        <w:rPr>
          <w:sz w:val="26"/>
          <w:szCs w:val="26"/>
        </w:rPr>
        <w:t>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17) показатели доступности и качества муниципальной услуги;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18) иные требования</w:t>
      </w:r>
      <w:r w:rsidR="00D54A46" w:rsidRPr="00BB067E">
        <w:rPr>
          <w:sz w:val="26"/>
          <w:szCs w:val="26"/>
        </w:rPr>
        <w:t xml:space="preserve"> к предоставлению муниципальной услуги</w:t>
      </w:r>
      <w:r w:rsidRPr="00BB067E">
        <w:rPr>
          <w:sz w:val="26"/>
          <w:szCs w:val="26"/>
        </w:rPr>
        <w:t xml:space="preserve">, в том числе учитывающие особенности предоставления муниципальной услуги </w:t>
      </w:r>
      <w:r w:rsidR="00D54A46" w:rsidRPr="00BB067E">
        <w:rPr>
          <w:sz w:val="26"/>
          <w:szCs w:val="26"/>
        </w:rPr>
        <w:t xml:space="preserve">в МФЦ </w:t>
      </w:r>
      <w:r w:rsidRPr="00BB067E">
        <w:rPr>
          <w:sz w:val="26"/>
          <w:szCs w:val="26"/>
        </w:rPr>
        <w:t>и особенности предоставления муниципальной услуги в электронной фор</w:t>
      </w:r>
      <w:r w:rsidR="00D54A46" w:rsidRPr="00BB067E">
        <w:rPr>
          <w:sz w:val="26"/>
          <w:szCs w:val="26"/>
        </w:rPr>
        <w:t>ме</w:t>
      </w:r>
      <w:r w:rsidRPr="00BB067E">
        <w:rPr>
          <w:sz w:val="26"/>
          <w:szCs w:val="26"/>
        </w:rPr>
        <w:t>.</w:t>
      </w:r>
    </w:p>
    <w:p w:rsidR="00436527" w:rsidRPr="00BB067E" w:rsidRDefault="00436527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12. Подраздел «Наименование органа, предоставляющего муниципальную услугу» должен включать следующие положения:</w:t>
      </w:r>
    </w:p>
    <w:p w:rsidR="00436527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436527" w:rsidRPr="00BB067E">
        <w:rPr>
          <w:sz w:val="26"/>
          <w:szCs w:val="26"/>
        </w:rPr>
        <w:t>) полное наименование органа, предоставляющего муниципальную услугу;</w:t>
      </w:r>
    </w:p>
    <w:p w:rsidR="00436527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</w:t>
      </w:r>
      <w:r w:rsidR="00436527" w:rsidRPr="00BB067E">
        <w:rPr>
          <w:sz w:val="26"/>
          <w:szCs w:val="26"/>
        </w:rPr>
        <w:t>) возможность (невозможность) принятия МФЦ решения об отказе в приеме запроса и документов и (или) информации, необходимых для предоставления муниципальной услуги (в случае, если запрос о предоставлении муниципальной услуги может быть подан в МФЦ.</w:t>
      </w:r>
    </w:p>
    <w:p w:rsidR="00436527" w:rsidRPr="00BB067E" w:rsidRDefault="00436527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13. Подраздел «Результат предоставления муниципальной услуги» должен включать следующие положения:</w:t>
      </w:r>
    </w:p>
    <w:p w:rsidR="00436527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436527" w:rsidRPr="00BB067E">
        <w:rPr>
          <w:sz w:val="26"/>
          <w:szCs w:val="26"/>
        </w:rPr>
        <w:t>) наименование результата (результатов) предоставления муниципальной услуги;</w:t>
      </w:r>
    </w:p>
    <w:p w:rsidR="00436527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</w:t>
      </w:r>
      <w:r w:rsidR="00436527" w:rsidRPr="00BB067E">
        <w:rPr>
          <w:sz w:val="26"/>
          <w:szCs w:val="26"/>
        </w:rPr>
        <w:t>) 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436527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3</w:t>
      </w:r>
      <w:r w:rsidR="00855A8D" w:rsidRPr="00BB067E">
        <w:rPr>
          <w:sz w:val="26"/>
          <w:szCs w:val="26"/>
        </w:rPr>
        <w:t>) 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4</w:t>
      </w:r>
      <w:r w:rsidR="00855A8D" w:rsidRPr="00BB067E">
        <w:rPr>
          <w:sz w:val="26"/>
          <w:szCs w:val="26"/>
        </w:rPr>
        <w:t>) способ получения результата предоставления муниципальной услуги.</w:t>
      </w:r>
    </w:p>
    <w:p w:rsidR="00855A8D" w:rsidRPr="00BB067E" w:rsidRDefault="00855A8D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BB067E" w:rsidRDefault="00855A8D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lastRenderedPageBreak/>
        <w:t xml:space="preserve">15. </w:t>
      </w:r>
      <w:r w:rsidR="004118EE" w:rsidRPr="00BB067E">
        <w:rPr>
          <w:sz w:val="26"/>
          <w:szCs w:val="26"/>
        </w:rPr>
        <w:t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436527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4118EE" w:rsidRPr="00BB067E">
        <w:rPr>
          <w:sz w:val="26"/>
          <w:szCs w:val="26"/>
        </w:rPr>
        <w:t xml:space="preserve">) в </w:t>
      </w:r>
      <w:r w:rsidRPr="00BB067E">
        <w:rPr>
          <w:sz w:val="26"/>
          <w:szCs w:val="26"/>
        </w:rPr>
        <w:t>местной администрации</w:t>
      </w:r>
      <w:r w:rsidR="004118EE" w:rsidRPr="00BB067E">
        <w:rPr>
          <w:sz w:val="26"/>
          <w:szCs w:val="26"/>
        </w:rPr>
        <w:t>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услугу;</w:t>
      </w:r>
    </w:p>
    <w:p w:rsidR="004118EE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</w:t>
      </w:r>
      <w:r w:rsidR="004118EE" w:rsidRPr="00BB067E">
        <w:rPr>
          <w:sz w:val="26"/>
          <w:szCs w:val="26"/>
        </w:rPr>
        <w:t xml:space="preserve">) в </w:t>
      </w:r>
      <w:r w:rsidR="002B17E7" w:rsidRPr="00BB067E">
        <w:rPr>
          <w:sz w:val="26"/>
          <w:szCs w:val="26"/>
          <w:highlight w:val="whit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2B17E7" w:rsidRPr="00BB067E">
        <w:rPr>
          <w:kern w:val="2"/>
          <w:sz w:val="26"/>
          <w:szCs w:val="26"/>
        </w:rPr>
        <w:t xml:space="preserve"> (далее – Единый портал)</w:t>
      </w:r>
      <w:r w:rsidR="004118EE" w:rsidRPr="00BB067E">
        <w:rPr>
          <w:sz w:val="26"/>
          <w:szCs w:val="26"/>
        </w:rPr>
        <w:t>, на официальном сайте органа, предоставляющего муниципальную услугу;</w:t>
      </w:r>
    </w:p>
    <w:p w:rsidR="004118EE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3</w:t>
      </w:r>
      <w:r w:rsidR="004118EE" w:rsidRPr="00BB067E">
        <w:rPr>
          <w:sz w:val="26"/>
          <w:szCs w:val="26"/>
        </w:rPr>
        <w:t>) в МФЦ в случае, если запрос и документы и (или) информация, необходимые для предоставления муниципальной услуги</w:t>
      </w:r>
      <w:r w:rsidR="002B17E7" w:rsidRPr="00BB067E">
        <w:rPr>
          <w:sz w:val="26"/>
          <w:szCs w:val="26"/>
        </w:rPr>
        <w:t>, поданы заявителем в МФЦ.</w:t>
      </w:r>
    </w:p>
    <w:p w:rsidR="002B17E7" w:rsidRPr="00BB067E" w:rsidRDefault="002B17E7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BB067E" w:rsidRDefault="002B17E7" w:rsidP="002B17E7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16. Подраздел «Правовые основания для предоставления муниципальной услуги должен включать сведения о размещении на официальном сайте органа, предоставляющего муниципальную услугу,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BB067E">
        <w:rPr>
          <w:sz w:val="26"/>
          <w:szCs w:val="26"/>
        </w:rPr>
        <w:t>местной администрации</w:t>
      </w:r>
      <w:r w:rsidRPr="00BB067E">
        <w:rPr>
          <w:sz w:val="26"/>
          <w:szCs w:val="26"/>
        </w:rPr>
        <w:t>, а также его должностных лиц, муниципальных служащих, работников.</w:t>
      </w:r>
    </w:p>
    <w:p w:rsidR="002B17E7" w:rsidRPr="00BB067E" w:rsidRDefault="002B17E7" w:rsidP="002B17E7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17. 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:rsidR="00436527" w:rsidRPr="00BB067E" w:rsidRDefault="0015697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17.1. Состав и способы подачи запроса о предоставлении муниципальной услуги, который должен содержать:</w:t>
      </w:r>
    </w:p>
    <w:p w:rsidR="00156972" w:rsidRPr="00BB067E" w:rsidRDefault="0015697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- полное наименование органа, предоставляющего муниципальную услугу;</w:t>
      </w:r>
    </w:p>
    <w:p w:rsidR="00156972" w:rsidRPr="00BB067E" w:rsidRDefault="0015697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- 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BB067E" w:rsidRDefault="0015697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- сведения, позволяющие идентифицировать представителя</w:t>
      </w:r>
      <w:r w:rsidR="00AF2C72" w:rsidRPr="00BB067E">
        <w:rPr>
          <w:sz w:val="26"/>
          <w:szCs w:val="26"/>
        </w:rPr>
        <w:t xml:space="preserve"> заявителя</w:t>
      </w:r>
      <w:r w:rsidRPr="00BB067E">
        <w:rPr>
          <w:sz w:val="26"/>
          <w:szCs w:val="26"/>
        </w:rPr>
        <w:t>, содержащиеся в документах, предусмотренных законодательством Российской Федерации;</w:t>
      </w:r>
    </w:p>
    <w:p w:rsidR="00156972" w:rsidRPr="00BB067E" w:rsidRDefault="0015697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- дополнительные сведения, необходимые для предоставления муниципальной услуги.</w:t>
      </w:r>
    </w:p>
    <w:p w:rsidR="00156972" w:rsidRPr="00BB067E" w:rsidRDefault="0015697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17.2. Перечень прилагаемых к запрос</w:t>
      </w:r>
      <w:r w:rsidR="00A04752" w:rsidRPr="00BB067E">
        <w:rPr>
          <w:sz w:val="26"/>
          <w:szCs w:val="26"/>
        </w:rPr>
        <w:t>у документов и (или) информации:</w:t>
      </w:r>
    </w:p>
    <w:p w:rsidR="00156972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-</w:t>
      </w:r>
      <w:r w:rsidR="00156972" w:rsidRPr="00BB067E">
        <w:rPr>
          <w:sz w:val="26"/>
          <w:szCs w:val="26"/>
        </w:rPr>
        <w:t xml:space="preserve"> </w:t>
      </w:r>
      <w:r w:rsidRPr="00BB067E">
        <w:rPr>
          <w:sz w:val="26"/>
          <w:szCs w:val="26"/>
        </w:rPr>
        <w:t>н</w:t>
      </w:r>
      <w:r w:rsidR="00156972" w:rsidRPr="00BB067E">
        <w:rPr>
          <w:sz w:val="26"/>
          <w:szCs w:val="26"/>
        </w:rPr>
        <w:t xml:space="preserve">аименование документов (категорий документов), необходимых для предоставления муниципальной услуги в соответствии с нормативными правовыми </w:t>
      </w:r>
      <w:r w:rsidR="00156972" w:rsidRPr="00BB067E">
        <w:rPr>
          <w:sz w:val="26"/>
          <w:szCs w:val="26"/>
        </w:rPr>
        <w:lastRenderedPageBreak/>
        <w:t>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-</w:t>
      </w:r>
      <w:r w:rsidR="00156972" w:rsidRPr="00BB067E">
        <w:rPr>
          <w:sz w:val="26"/>
          <w:szCs w:val="26"/>
        </w:rPr>
        <w:t xml:space="preserve"> </w:t>
      </w:r>
      <w:r w:rsidRPr="00BB067E">
        <w:rPr>
          <w:sz w:val="26"/>
          <w:szCs w:val="26"/>
        </w:rPr>
        <w:t>н</w:t>
      </w:r>
      <w:r w:rsidR="00156972" w:rsidRPr="00BB067E">
        <w:rPr>
          <w:sz w:val="26"/>
          <w:szCs w:val="26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BB067E" w:rsidRDefault="0015697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18. Формы запроса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BB067E">
        <w:rPr>
          <w:sz w:val="26"/>
          <w:szCs w:val="26"/>
        </w:rPr>
        <w:t xml:space="preserve"> формы указанных документов установлены актами Президента Российской Федерации или Правительства Российской Федерации.</w:t>
      </w:r>
    </w:p>
    <w:p w:rsidR="00A63921" w:rsidRPr="00BB067E" w:rsidRDefault="00A63921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19. Исчерпывающий перечень документов, указанных в подпункт</w:t>
      </w:r>
      <w:r w:rsidR="00A04752" w:rsidRPr="00BB067E">
        <w:rPr>
          <w:sz w:val="26"/>
          <w:szCs w:val="26"/>
        </w:rPr>
        <w:t>е</w:t>
      </w:r>
      <w:r w:rsidRPr="00BB067E">
        <w:rPr>
          <w:sz w:val="26"/>
          <w:szCs w:val="26"/>
        </w:rPr>
        <w:t xml:space="preserve"> </w:t>
      </w:r>
      <w:r w:rsidR="00A04752" w:rsidRPr="00BB067E">
        <w:rPr>
          <w:sz w:val="26"/>
          <w:szCs w:val="26"/>
        </w:rPr>
        <w:t xml:space="preserve">17.2 </w:t>
      </w:r>
      <w:r w:rsidRPr="00BB067E">
        <w:rPr>
          <w:sz w:val="26"/>
          <w:szCs w:val="26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BB067E" w:rsidRDefault="00A63921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20. </w:t>
      </w:r>
      <w:r w:rsidR="00B155B5" w:rsidRPr="00BB067E">
        <w:rPr>
          <w:sz w:val="26"/>
          <w:szCs w:val="26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BB067E" w:rsidRDefault="00B155B5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155B5" w:rsidRPr="00BB067E" w:rsidRDefault="00B155B5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21.</w:t>
      </w:r>
      <w:r w:rsidR="008E069C" w:rsidRPr="00BB067E">
        <w:rPr>
          <w:sz w:val="26"/>
          <w:szCs w:val="26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BB067E" w:rsidRDefault="003B1766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-</w:t>
      </w:r>
      <w:r w:rsidR="008E069C" w:rsidRPr="00BB067E">
        <w:rPr>
          <w:sz w:val="26"/>
          <w:szCs w:val="26"/>
        </w:rPr>
        <w:t xml:space="preserve"> 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BB067E" w:rsidRDefault="003B1766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-</w:t>
      </w:r>
      <w:r w:rsidR="008E069C" w:rsidRPr="00BB067E">
        <w:rPr>
          <w:sz w:val="26"/>
          <w:szCs w:val="26"/>
        </w:rPr>
        <w:t xml:space="preserve"> исчерпывающий перечень оснований для отказа в предоставлении муниципальной услуги.</w:t>
      </w:r>
    </w:p>
    <w:p w:rsidR="008A5BEE" w:rsidRPr="00BB067E" w:rsidRDefault="008A5BEE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Для каждого основания, включенного в перечни, указанные в </w:t>
      </w:r>
      <w:r w:rsidR="003B1766" w:rsidRPr="00BB067E">
        <w:rPr>
          <w:sz w:val="26"/>
          <w:szCs w:val="26"/>
        </w:rPr>
        <w:t>абзацах 2, 3</w:t>
      </w:r>
      <w:r w:rsidRPr="00BB067E">
        <w:rPr>
          <w:sz w:val="26"/>
          <w:szCs w:val="26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BB067E" w:rsidRDefault="008A5BEE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Исчерпывающий перечень оснований, предусмотренных </w:t>
      </w:r>
      <w:r w:rsidR="003B1766" w:rsidRPr="00BB067E">
        <w:rPr>
          <w:sz w:val="26"/>
          <w:szCs w:val="26"/>
        </w:rPr>
        <w:t xml:space="preserve">абзацами 2, </w:t>
      </w:r>
      <w:r w:rsidR="00BB067E" w:rsidRPr="00BB067E">
        <w:rPr>
          <w:sz w:val="26"/>
          <w:szCs w:val="26"/>
        </w:rPr>
        <w:t>3 настоящего</w:t>
      </w:r>
      <w:r w:rsidRPr="00BB067E">
        <w:rPr>
          <w:sz w:val="26"/>
          <w:szCs w:val="26"/>
        </w:rPr>
        <w:t xml:space="preserve">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BB067E" w:rsidRDefault="008A5BEE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BB067E" w:rsidRDefault="003B1766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-</w:t>
      </w:r>
      <w:r w:rsidR="008A5BEE" w:rsidRPr="00BB067E">
        <w:rPr>
          <w:sz w:val="26"/>
          <w:szCs w:val="26"/>
        </w:rPr>
        <w:t xml:space="preserve"> 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BB067E" w:rsidRDefault="003B1766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lastRenderedPageBreak/>
        <w:t>-</w:t>
      </w:r>
      <w:r w:rsidR="008A5BEE" w:rsidRPr="00BB067E">
        <w:rPr>
          <w:sz w:val="26"/>
          <w:szCs w:val="26"/>
        </w:rPr>
        <w:t xml:space="preserve">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</w:t>
      </w:r>
      <w:r w:rsidR="00041B67" w:rsidRPr="00BB067E">
        <w:rPr>
          <w:sz w:val="26"/>
          <w:szCs w:val="26"/>
        </w:rPr>
        <w:t>Республики Хакасия</w:t>
      </w:r>
      <w:r w:rsidR="008A5BEE" w:rsidRPr="00BB067E">
        <w:rPr>
          <w:sz w:val="26"/>
          <w:szCs w:val="26"/>
        </w:rPr>
        <w:t>, муниципальными нормативными правовыми актами.</w:t>
      </w:r>
    </w:p>
    <w:p w:rsidR="008A5BEE" w:rsidRPr="00BB067E" w:rsidRDefault="008A5BEE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23. 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запросов о предоставлении муниципальной услуги</w:t>
      </w:r>
      <w:r w:rsidR="00FD6877" w:rsidRPr="00BB067E">
        <w:rPr>
          <w:sz w:val="26"/>
          <w:szCs w:val="26"/>
        </w:rPr>
        <w:t>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A5BEE" w:rsidRPr="00BB067E" w:rsidRDefault="00FD6877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24. 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запроса на получение муниципальной услуги 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FD6877" w:rsidRPr="00BB067E" w:rsidRDefault="00C67BF4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25. </w:t>
      </w:r>
      <w:r w:rsidR="002E4CF7" w:rsidRPr="00BB067E">
        <w:rPr>
          <w:sz w:val="26"/>
          <w:szCs w:val="26"/>
        </w:rPr>
        <w:t>В подраздел «Иные требования к предоставлению муниципальной услуги» включаются следующие положения:</w:t>
      </w:r>
    </w:p>
    <w:p w:rsidR="002E4CF7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2E4CF7" w:rsidRPr="00BB067E">
        <w:rPr>
          <w:sz w:val="26"/>
          <w:szCs w:val="26"/>
        </w:rPr>
        <w:t>) перечень услуг, которые являются необходимыми и обязательными для предоставления муниципальной услуги;</w:t>
      </w:r>
    </w:p>
    <w:p w:rsidR="002E4CF7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</w:t>
      </w:r>
      <w:r w:rsidR="002E4CF7" w:rsidRPr="00BB067E">
        <w:rPr>
          <w:sz w:val="26"/>
          <w:szCs w:val="26"/>
        </w:rPr>
        <w:t xml:space="preserve">) размер платы за </w:t>
      </w:r>
      <w:r w:rsidR="00BB067E" w:rsidRPr="00BB067E">
        <w:rPr>
          <w:sz w:val="26"/>
          <w:szCs w:val="26"/>
        </w:rPr>
        <w:t>предоставление указанных</w:t>
      </w:r>
      <w:r w:rsidR="002E4CF7" w:rsidRPr="00BB067E">
        <w:rPr>
          <w:sz w:val="26"/>
          <w:szCs w:val="26"/>
        </w:rPr>
        <w:t xml:space="preserve"> в подпункте «а» настоящего пункта услуг в случаях, когда размер платы установлен законодательством Российской Федерации;</w:t>
      </w:r>
    </w:p>
    <w:p w:rsidR="002E4CF7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3</w:t>
      </w:r>
      <w:r w:rsidR="002E4CF7" w:rsidRPr="00BB067E">
        <w:rPr>
          <w:sz w:val="26"/>
          <w:szCs w:val="26"/>
        </w:rPr>
        <w:t>) перечень информационных систем, используемых для предоставления муниципальной услуги.</w:t>
      </w:r>
    </w:p>
    <w:p w:rsidR="006D0409" w:rsidRPr="00BB067E" w:rsidRDefault="006D0409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26. </w:t>
      </w:r>
      <w:r w:rsidR="00CD739E" w:rsidRPr="00BB067E">
        <w:rPr>
          <w:sz w:val="26"/>
          <w:szCs w:val="26"/>
        </w:rPr>
        <w:t>Раздел «Состав, последовательность и с</w:t>
      </w:r>
      <w:r w:rsidR="00A04752" w:rsidRPr="00BB067E">
        <w:rPr>
          <w:sz w:val="26"/>
          <w:szCs w:val="26"/>
        </w:rPr>
        <w:t>р</w:t>
      </w:r>
      <w:r w:rsidR="00CD739E" w:rsidRPr="00BB067E">
        <w:rPr>
          <w:sz w:val="26"/>
          <w:szCs w:val="26"/>
        </w:rPr>
        <w:t>оки выполнения административных п</w:t>
      </w:r>
      <w:r w:rsidR="00477C4D" w:rsidRPr="00BB067E">
        <w:rPr>
          <w:sz w:val="26"/>
          <w:szCs w:val="26"/>
        </w:rPr>
        <w:t>р</w:t>
      </w:r>
      <w:r w:rsidR="00CD739E" w:rsidRPr="00BB067E">
        <w:rPr>
          <w:sz w:val="26"/>
          <w:szCs w:val="26"/>
        </w:rPr>
        <w:t>оцедур» определяет требования</w:t>
      </w:r>
      <w:r w:rsidR="00477C4D" w:rsidRPr="00BB067E">
        <w:rPr>
          <w:sz w:val="26"/>
          <w:szCs w:val="26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МФЦ и должен содержать следующие подразделы:</w:t>
      </w:r>
    </w:p>
    <w:p w:rsidR="00477C4D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477C4D" w:rsidRPr="00BB067E">
        <w:rPr>
          <w:sz w:val="26"/>
          <w:szCs w:val="26"/>
        </w:rPr>
        <w:t>) перечень вариантов предоставления муниципальной услуги, включающий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необходимости);</w:t>
      </w:r>
    </w:p>
    <w:p w:rsidR="00477C4D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</w:t>
      </w:r>
      <w:r w:rsidR="00477C4D" w:rsidRPr="00BB067E">
        <w:rPr>
          <w:sz w:val="26"/>
          <w:szCs w:val="26"/>
        </w:rPr>
        <w:t>) описание административной процедуры профилирования заявителя;</w:t>
      </w:r>
    </w:p>
    <w:p w:rsidR="00477C4D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lastRenderedPageBreak/>
        <w:t>3</w:t>
      </w:r>
      <w:r w:rsidR="00477C4D" w:rsidRPr="00BB067E">
        <w:rPr>
          <w:sz w:val="26"/>
          <w:szCs w:val="26"/>
        </w:rPr>
        <w:t>) подразделы, содержащие описание вариантов предоставления муниципальной услуги.</w:t>
      </w:r>
    </w:p>
    <w:p w:rsidR="00477C4D" w:rsidRPr="00BB067E" w:rsidRDefault="00477C4D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27. </w:t>
      </w:r>
      <w:r w:rsidR="00316EAE" w:rsidRPr="00BB067E">
        <w:rPr>
          <w:sz w:val="26"/>
          <w:szCs w:val="26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BB067E" w:rsidRDefault="00316EAE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BB067E" w:rsidRDefault="00D21649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28. </w:t>
      </w:r>
      <w:r w:rsidR="00C16400" w:rsidRPr="00BB067E">
        <w:rPr>
          <w:sz w:val="26"/>
          <w:szCs w:val="26"/>
        </w:rPr>
        <w:t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«а»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BB067E" w:rsidRDefault="00C16400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29. </w:t>
      </w:r>
      <w:r w:rsidR="00852C95" w:rsidRPr="00BB067E">
        <w:rPr>
          <w:sz w:val="26"/>
          <w:szCs w:val="26"/>
        </w:rPr>
        <w:t>В описание административной процедуры приема запроса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852C95" w:rsidRPr="00BB067E">
        <w:rPr>
          <w:sz w:val="26"/>
          <w:szCs w:val="26"/>
        </w:rPr>
        <w:t>) состав запроса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запроса и (или) информации;</w:t>
      </w:r>
    </w:p>
    <w:p w:rsidR="00852C95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</w:t>
      </w:r>
      <w:r w:rsidR="00852C95" w:rsidRPr="00BB067E">
        <w:rPr>
          <w:sz w:val="26"/>
          <w:szCs w:val="26"/>
        </w:rPr>
        <w:t>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муниципальной услуги;</w:t>
      </w:r>
    </w:p>
    <w:p w:rsidR="00852C95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3</w:t>
      </w:r>
      <w:r w:rsidR="00852C95" w:rsidRPr="00BB067E">
        <w:rPr>
          <w:sz w:val="26"/>
          <w:szCs w:val="26"/>
        </w:rPr>
        <w:t>) наличие (отсутствие) возможности подачи запроса представителем заявителя;</w:t>
      </w:r>
    </w:p>
    <w:p w:rsidR="00852C95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4</w:t>
      </w:r>
      <w:r w:rsidR="00852C95" w:rsidRPr="00BB067E">
        <w:rPr>
          <w:sz w:val="26"/>
          <w:szCs w:val="26"/>
        </w:rPr>
        <w:t>) основания для принятия решения об отказе в приеме запроса и документов и (или) информации, а в случае отсутствия таких оснований – указание на их отсутствие;</w:t>
      </w:r>
    </w:p>
    <w:p w:rsidR="00852C95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5</w:t>
      </w:r>
      <w:r w:rsidR="00852C95" w:rsidRPr="00BB067E">
        <w:rPr>
          <w:sz w:val="26"/>
          <w:szCs w:val="26"/>
        </w:rPr>
        <w:t>) федеральные органы исполнительной власти, государственные корпорации, органы государственных внебюджетных фондов, участвующие в приеме запроса о предоставлении муниципальной услуги, в том числе сведения о возможности подачи запроса в территориальный орган, центральный аппарат или МФЦ (при наличии такой возможности);</w:t>
      </w:r>
    </w:p>
    <w:p w:rsidR="008D6208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6</w:t>
      </w:r>
      <w:r w:rsidR="008D6208" w:rsidRPr="00BB067E">
        <w:rPr>
          <w:sz w:val="26"/>
          <w:szCs w:val="26"/>
        </w:rPr>
        <w:t>) возможность (невозможность) приема органом, предоставляющим муниципальную услугу,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пребывания (для физических лиц, включая индивидуальных предпринимателей) либо места нахождения (для юридических лиц);</w:t>
      </w:r>
    </w:p>
    <w:p w:rsidR="008D6208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7</w:t>
      </w:r>
      <w:r w:rsidR="008D6208" w:rsidRPr="00BB067E">
        <w:rPr>
          <w:sz w:val="26"/>
          <w:szCs w:val="26"/>
        </w:rPr>
        <w:t>)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МФЦ.</w:t>
      </w:r>
    </w:p>
    <w:p w:rsidR="008D6208" w:rsidRPr="00BB067E" w:rsidRDefault="008D6208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30. </w:t>
      </w:r>
      <w:r w:rsidR="00BB2011" w:rsidRPr="00BB067E">
        <w:rPr>
          <w:sz w:val="26"/>
          <w:szCs w:val="26"/>
        </w:rPr>
        <w:t xml:space="preserve">В описание административной процедуры межведомственного информационного взаимодействия включается перечень информационных </w:t>
      </w:r>
      <w:r w:rsidR="00BB2011" w:rsidRPr="00BB067E">
        <w:rPr>
          <w:sz w:val="26"/>
          <w:szCs w:val="26"/>
        </w:rPr>
        <w:lastRenderedPageBreak/>
        <w:t>запросов, необходимых для предоставления муниципальной услуги, который должен содержать:</w:t>
      </w:r>
    </w:p>
    <w:p w:rsidR="00BB2011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BB2011" w:rsidRPr="00BB067E">
        <w:rPr>
          <w:sz w:val="26"/>
          <w:szCs w:val="26"/>
        </w:rPr>
        <w:t xml:space="preserve">) наименование федерального органа исполнительной власти, органа государственного внебюджетного фонда или государственной корпорации, органа исполнительной власти </w:t>
      </w:r>
      <w:r w:rsidR="00041B67" w:rsidRPr="00BB067E">
        <w:rPr>
          <w:sz w:val="26"/>
          <w:szCs w:val="26"/>
        </w:rPr>
        <w:t>Республики Хакасия</w:t>
      </w:r>
      <w:r w:rsidR="00BB2011" w:rsidRPr="00BB067E">
        <w:rPr>
          <w:sz w:val="26"/>
          <w:szCs w:val="26"/>
        </w:rPr>
        <w:t>, в которые направляется запрос;</w:t>
      </w:r>
    </w:p>
    <w:p w:rsidR="00BB2011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</w:t>
      </w:r>
      <w:r w:rsidR="00BB2011" w:rsidRPr="00BB067E">
        <w:rPr>
          <w:sz w:val="26"/>
          <w:szCs w:val="26"/>
        </w:rPr>
        <w:t>) направляемые в запросе сведения;</w:t>
      </w:r>
    </w:p>
    <w:p w:rsidR="00BB2011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3</w:t>
      </w:r>
      <w:r w:rsidR="00BB2011" w:rsidRPr="00BB067E">
        <w:rPr>
          <w:sz w:val="26"/>
          <w:szCs w:val="26"/>
        </w:rPr>
        <w:t>) запрашиваемые в запросе сведения с указанием цели их использования;</w:t>
      </w:r>
    </w:p>
    <w:p w:rsidR="00BB2011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4</w:t>
      </w:r>
      <w:r w:rsidR="00BB2011" w:rsidRPr="00BB067E">
        <w:rPr>
          <w:sz w:val="26"/>
          <w:szCs w:val="26"/>
        </w:rPr>
        <w:t>) основания для информационного запроса, срок его направления;</w:t>
      </w:r>
    </w:p>
    <w:p w:rsidR="00BB2011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5</w:t>
      </w:r>
      <w:r w:rsidR="00BB2011" w:rsidRPr="00BB067E">
        <w:rPr>
          <w:sz w:val="26"/>
          <w:szCs w:val="26"/>
        </w:rPr>
        <w:t xml:space="preserve">) срок, в течение которого результат запроса должен поступить в </w:t>
      </w:r>
      <w:r w:rsidRPr="00BB067E">
        <w:rPr>
          <w:sz w:val="26"/>
          <w:szCs w:val="26"/>
        </w:rPr>
        <w:t>местную администрацию</w:t>
      </w:r>
      <w:r w:rsidR="00BB2011" w:rsidRPr="00BB067E">
        <w:rPr>
          <w:sz w:val="26"/>
          <w:szCs w:val="26"/>
        </w:rPr>
        <w:t>.</w:t>
      </w:r>
    </w:p>
    <w:p w:rsidR="00BB2011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Местная администрация </w:t>
      </w:r>
      <w:r w:rsidR="00BB2011" w:rsidRPr="00BB067E">
        <w:rPr>
          <w:sz w:val="26"/>
          <w:szCs w:val="26"/>
        </w:rPr>
        <w:t xml:space="preserve">организует между входящими в его состав структурными подразделениями обмен сведениями, необходимыми для предоставления муниципальной услуги и находящимися в распоряжении </w:t>
      </w:r>
      <w:r w:rsidRPr="00BB067E">
        <w:rPr>
          <w:sz w:val="26"/>
          <w:szCs w:val="26"/>
        </w:rPr>
        <w:t>местной администрации</w:t>
      </w:r>
      <w:r w:rsidR="00BB2011" w:rsidRPr="00BB067E">
        <w:rPr>
          <w:sz w:val="26"/>
          <w:szCs w:val="26"/>
        </w:rPr>
        <w:t>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1E3440" w:rsidRPr="00BB067E" w:rsidRDefault="001E3440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31. </w:t>
      </w:r>
      <w:r w:rsidR="00F61B6A" w:rsidRPr="00BB067E">
        <w:rPr>
          <w:sz w:val="26"/>
          <w:szCs w:val="26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F61B6A" w:rsidRPr="00BB067E">
        <w:rPr>
          <w:sz w:val="26"/>
          <w:szCs w:val="26"/>
        </w:rPr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F61B6A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</w:t>
      </w:r>
      <w:r w:rsidR="00F61B6A" w:rsidRPr="00BB067E">
        <w:rPr>
          <w:sz w:val="26"/>
          <w:szCs w:val="26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3</w:t>
      </w:r>
      <w:r w:rsidR="00F61B6A" w:rsidRPr="00BB067E">
        <w:rPr>
          <w:sz w:val="26"/>
          <w:szCs w:val="26"/>
        </w:rPr>
        <w:t>) перечень оснований для возобновления предоставления муниципальной услуги.</w:t>
      </w:r>
    </w:p>
    <w:p w:rsidR="00F61B6A" w:rsidRPr="00BB067E" w:rsidRDefault="00F61B6A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32. </w:t>
      </w:r>
      <w:r w:rsidR="00303582" w:rsidRPr="00BB067E">
        <w:rPr>
          <w:sz w:val="26"/>
          <w:szCs w:val="26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303582" w:rsidRPr="00BB067E">
        <w:rPr>
          <w:sz w:val="26"/>
          <w:szCs w:val="26"/>
        </w:rPr>
        <w:t>) критерии принятия решения о предоставлении (об отказе в предоставлении) муниципальной услуги;</w:t>
      </w:r>
    </w:p>
    <w:p w:rsidR="00303582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</w:t>
      </w:r>
      <w:r w:rsidR="00303582" w:rsidRPr="00BB067E">
        <w:rPr>
          <w:sz w:val="26"/>
          <w:szCs w:val="26"/>
        </w:rPr>
        <w:t>) срок принятия решения о предоставлении (об отказе в предоставлении) муниципальной услуги, исчисляемый с даты получения, органом, предоставляющим муниципальную услугу, всех сведений, необходимых для принятия решения.</w:t>
      </w:r>
    </w:p>
    <w:p w:rsidR="00303582" w:rsidRPr="00BB067E" w:rsidRDefault="0030358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303582" w:rsidRPr="00BB067E">
        <w:rPr>
          <w:sz w:val="26"/>
          <w:szCs w:val="26"/>
        </w:rPr>
        <w:t>) способы предоставления результата муниципальной услуги;</w:t>
      </w:r>
    </w:p>
    <w:p w:rsidR="00303582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</w:t>
      </w:r>
      <w:r w:rsidR="00303582" w:rsidRPr="00BB067E">
        <w:rPr>
          <w:sz w:val="26"/>
          <w:szCs w:val="26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3</w:t>
      </w:r>
      <w:r w:rsidR="00303582" w:rsidRPr="00BB067E">
        <w:rPr>
          <w:sz w:val="26"/>
          <w:szCs w:val="26"/>
        </w:rPr>
        <w:t xml:space="preserve">) возможность (невозможность) предоставления </w:t>
      </w:r>
      <w:r w:rsidRPr="00BB067E">
        <w:rPr>
          <w:sz w:val="26"/>
          <w:szCs w:val="26"/>
        </w:rPr>
        <w:t>местной администрацией</w:t>
      </w:r>
      <w:r w:rsidR="00303582" w:rsidRPr="00BB067E">
        <w:rPr>
          <w:sz w:val="26"/>
          <w:szCs w:val="26"/>
        </w:rPr>
        <w:t xml:space="preserve"> или МФЦ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303582" w:rsidRPr="00BB067E" w:rsidRDefault="0030358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34. </w:t>
      </w:r>
      <w:r w:rsidR="00062724" w:rsidRPr="00BB067E">
        <w:rPr>
          <w:sz w:val="26"/>
          <w:szCs w:val="26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062724" w:rsidRPr="00BB067E">
        <w:rPr>
          <w:sz w:val="26"/>
          <w:szCs w:val="26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</w:t>
      </w:r>
      <w:r w:rsidR="00062724" w:rsidRPr="00BB067E">
        <w:rPr>
          <w:sz w:val="26"/>
          <w:szCs w:val="26"/>
        </w:rPr>
        <w:t>) срок, необходимый для получения таких документов и (или) информации;</w:t>
      </w:r>
    </w:p>
    <w:p w:rsidR="00062724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lastRenderedPageBreak/>
        <w:t>3</w:t>
      </w:r>
      <w:r w:rsidR="00062724" w:rsidRPr="00BB067E">
        <w:rPr>
          <w:sz w:val="26"/>
          <w:szCs w:val="26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4</w:t>
      </w:r>
      <w:r w:rsidR="00062724" w:rsidRPr="00BB067E">
        <w:rPr>
          <w:sz w:val="26"/>
          <w:szCs w:val="26"/>
        </w:rPr>
        <w:t>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8A5BEE" w:rsidRPr="00BB067E" w:rsidRDefault="002806C6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35. </w:t>
      </w:r>
      <w:r w:rsidR="00245A9C" w:rsidRPr="00BB067E">
        <w:rPr>
          <w:sz w:val="26"/>
          <w:szCs w:val="26"/>
        </w:rPr>
        <w:t>Раздел «Формы контроля за исполнением административного регламента» состоит из следующих подразделов:</w:t>
      </w:r>
    </w:p>
    <w:p w:rsidR="00245A9C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1</w:t>
      </w:r>
      <w:r w:rsidR="00245A9C" w:rsidRPr="00BB067E">
        <w:rPr>
          <w:sz w:val="26"/>
          <w:szCs w:val="26"/>
        </w:rPr>
        <w:t>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2</w:t>
      </w:r>
      <w:r w:rsidR="00245A9C" w:rsidRPr="00BB067E">
        <w:rPr>
          <w:sz w:val="26"/>
          <w:szCs w:val="26"/>
        </w:rPr>
        <w:t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245A9C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3</w:t>
      </w:r>
      <w:r w:rsidR="00245A9C" w:rsidRPr="00BB067E">
        <w:rPr>
          <w:sz w:val="26"/>
          <w:szCs w:val="26"/>
        </w:rPr>
        <w:t xml:space="preserve">) ответственность должностных лиц </w:t>
      </w:r>
      <w:r w:rsidRPr="00BB067E">
        <w:rPr>
          <w:sz w:val="26"/>
          <w:szCs w:val="26"/>
        </w:rPr>
        <w:t>местной администрации</w:t>
      </w:r>
      <w:r w:rsidR="00245A9C" w:rsidRPr="00BB067E">
        <w:rPr>
          <w:sz w:val="26"/>
          <w:szCs w:val="26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BB067E" w:rsidRDefault="00A04752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4</w:t>
      </w:r>
      <w:r w:rsidR="00245A9C" w:rsidRPr="00BB067E">
        <w:rPr>
          <w:sz w:val="26"/>
          <w:szCs w:val="26"/>
        </w:rPr>
        <w:t>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245A9C" w:rsidRPr="00BB067E" w:rsidRDefault="00245A9C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 xml:space="preserve">36. </w:t>
      </w:r>
      <w:r w:rsidR="005A52B3" w:rsidRPr="00BB067E">
        <w:rPr>
          <w:sz w:val="26"/>
          <w:szCs w:val="26"/>
        </w:rPr>
        <w:t xml:space="preserve">Раздел «Досудебный (внесудебный) порядок обжалования решений и действий (бездействия) </w:t>
      </w:r>
      <w:r w:rsidR="00A04752" w:rsidRPr="00BB067E">
        <w:rPr>
          <w:sz w:val="26"/>
          <w:szCs w:val="26"/>
        </w:rPr>
        <w:t>местной администрации</w:t>
      </w:r>
      <w:r w:rsidR="005A52B3" w:rsidRPr="00BB067E">
        <w:rPr>
          <w:sz w:val="26"/>
          <w:szCs w:val="26"/>
        </w:rPr>
        <w:t>, МФЦ, организаций, указанных в части 1.1 статьи 16 Федерального закона № 210-ФЗ,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151F7C" w:rsidRPr="00BB067E" w:rsidRDefault="00151F7C" w:rsidP="00151F7C">
      <w:pPr>
        <w:ind w:firstLine="709"/>
        <w:contextualSpacing/>
        <w:jc w:val="both"/>
        <w:outlineLvl w:val="1"/>
        <w:rPr>
          <w:sz w:val="26"/>
          <w:szCs w:val="26"/>
        </w:rPr>
      </w:pPr>
    </w:p>
    <w:p w:rsidR="00151F7C" w:rsidRPr="00BB067E" w:rsidRDefault="00151F7C" w:rsidP="00151F7C">
      <w:pPr>
        <w:keepNext/>
        <w:contextualSpacing/>
        <w:jc w:val="center"/>
        <w:rPr>
          <w:b/>
          <w:sz w:val="26"/>
          <w:szCs w:val="26"/>
        </w:rPr>
      </w:pPr>
      <w:r w:rsidRPr="00BB067E">
        <w:rPr>
          <w:b/>
          <w:sz w:val="26"/>
          <w:szCs w:val="26"/>
        </w:rPr>
        <w:t>Глава 3. Проведение экспертизы проектов административных</w:t>
      </w:r>
      <w:r w:rsidRPr="00BB067E">
        <w:rPr>
          <w:b/>
          <w:sz w:val="26"/>
          <w:szCs w:val="26"/>
        </w:rPr>
        <w:br/>
        <w:t>регламентов, проектов изменений в административные регламенты,</w:t>
      </w:r>
    </w:p>
    <w:p w:rsidR="00151F7C" w:rsidRPr="00BB067E" w:rsidRDefault="00151F7C" w:rsidP="00151F7C">
      <w:pPr>
        <w:keepNext/>
        <w:contextualSpacing/>
        <w:jc w:val="center"/>
        <w:rPr>
          <w:b/>
          <w:sz w:val="26"/>
          <w:szCs w:val="26"/>
        </w:rPr>
      </w:pPr>
      <w:r w:rsidRPr="00BB067E">
        <w:rPr>
          <w:b/>
          <w:sz w:val="26"/>
          <w:szCs w:val="26"/>
        </w:rPr>
        <w:t>проектов актов об отмене административных регламентов</w:t>
      </w:r>
    </w:p>
    <w:p w:rsidR="00151F7C" w:rsidRPr="00BB067E" w:rsidRDefault="00151F7C" w:rsidP="00151F7C">
      <w:pPr>
        <w:keepNext/>
        <w:contextualSpacing/>
        <w:jc w:val="center"/>
        <w:rPr>
          <w:sz w:val="26"/>
          <w:szCs w:val="26"/>
        </w:rPr>
      </w:pPr>
    </w:p>
    <w:p w:rsidR="00151F7C" w:rsidRPr="00BB067E" w:rsidRDefault="00E87196" w:rsidP="00151F7C">
      <w:pPr>
        <w:ind w:firstLine="709"/>
        <w:jc w:val="both"/>
        <w:rPr>
          <w:sz w:val="26"/>
          <w:szCs w:val="26"/>
        </w:rPr>
      </w:pPr>
      <w:r w:rsidRPr="00BB067E">
        <w:rPr>
          <w:sz w:val="26"/>
          <w:szCs w:val="26"/>
        </w:rPr>
        <w:t>37</w:t>
      </w:r>
      <w:r w:rsidR="00151F7C" w:rsidRPr="00BB067E">
        <w:rPr>
          <w:sz w:val="26"/>
          <w:szCs w:val="26"/>
        </w:rPr>
        <w:t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независимой экспертизе и экспертизе, проводимой органом местного самоуправления, уполномоченным на проведение экспертизы административных регламентов (далее – экспертиза, проводимая уполномоченным органом).</w:t>
      </w:r>
    </w:p>
    <w:p w:rsidR="00151F7C" w:rsidRPr="00BB067E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>3</w:t>
      </w:r>
      <w:r w:rsidR="0069207D" w:rsidRPr="00BB067E">
        <w:rPr>
          <w:sz w:val="26"/>
          <w:szCs w:val="26"/>
        </w:rPr>
        <w:t>8</w:t>
      </w:r>
      <w:r w:rsidR="00151F7C" w:rsidRPr="00BB067E">
        <w:rPr>
          <w:sz w:val="26"/>
          <w:szCs w:val="26"/>
        </w:rPr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151F7C" w:rsidRPr="00BB067E" w:rsidRDefault="0069207D" w:rsidP="00151F7C">
      <w:pPr>
        <w:ind w:firstLine="709"/>
        <w:jc w:val="both"/>
        <w:rPr>
          <w:sz w:val="26"/>
          <w:szCs w:val="26"/>
        </w:rPr>
      </w:pPr>
      <w:r w:rsidRPr="00BB067E">
        <w:rPr>
          <w:sz w:val="26"/>
          <w:szCs w:val="26"/>
        </w:rPr>
        <w:t>39</w:t>
      </w:r>
      <w:r w:rsidR="00151F7C" w:rsidRPr="00BB067E">
        <w:rPr>
          <w:sz w:val="26"/>
          <w:szCs w:val="26"/>
        </w:rPr>
        <w:t>. Экспертиза, проводимая уполномоченным органом, осуществляется структурным подразделением местной администрации, уполномоченным на проведение экспертизы административных регламентов (далее – уполномоченный орган).</w:t>
      </w:r>
    </w:p>
    <w:p w:rsidR="00151F7C" w:rsidRPr="00BB067E" w:rsidRDefault="00E87196" w:rsidP="00151F7C">
      <w:pPr>
        <w:ind w:firstLine="709"/>
        <w:jc w:val="both"/>
        <w:rPr>
          <w:sz w:val="26"/>
          <w:szCs w:val="26"/>
        </w:rPr>
      </w:pPr>
      <w:r w:rsidRPr="00BB067E">
        <w:rPr>
          <w:sz w:val="26"/>
          <w:szCs w:val="26"/>
        </w:rPr>
        <w:lastRenderedPageBreak/>
        <w:t>4</w:t>
      </w:r>
      <w:r w:rsidR="0069207D" w:rsidRPr="00BB067E">
        <w:rPr>
          <w:sz w:val="26"/>
          <w:szCs w:val="26"/>
        </w:rPr>
        <w:t>0</w:t>
      </w:r>
      <w:r w:rsidR="00151F7C" w:rsidRPr="00BB067E">
        <w:rPr>
          <w:sz w:val="26"/>
          <w:szCs w:val="26"/>
        </w:rPr>
        <w:t>. Предметом экспертизы, проводимой уполномоченным органом, является оценка соответствия проекта административного регламента требованиям, предъявляемым Федеральным законом № 210-ФЗ и принятыми в соответствии с ним нормативными правовыми актами, оценка учета результатов независимой экспертизы, а также наличия и актуальности сведений о соответствующей муниципальной услуге. В том числе проверяется:</w:t>
      </w:r>
    </w:p>
    <w:p w:rsidR="00151F7C" w:rsidRPr="00BB067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:rsidR="00151F7C" w:rsidRPr="00BB067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 xml:space="preserve">2) полнота описания в проекте административного регламента, а также проекта изменений в административный регламент порядка и условий предоставления муниципальной услуги, установленных законодательством Российской Федерации и (или) законодательством </w:t>
      </w:r>
      <w:r w:rsidR="00041B67" w:rsidRPr="00BB067E">
        <w:rPr>
          <w:sz w:val="26"/>
          <w:szCs w:val="26"/>
        </w:rPr>
        <w:t>Республики Хакасия</w:t>
      </w:r>
      <w:r w:rsidRPr="00BB067E">
        <w:rPr>
          <w:sz w:val="26"/>
          <w:szCs w:val="26"/>
        </w:rPr>
        <w:t>;</w:t>
      </w:r>
    </w:p>
    <w:p w:rsidR="00151F7C" w:rsidRPr="00BB067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>3) оптимизация порядка предоставления муниципальной услуги, в том числе:</w:t>
      </w:r>
    </w:p>
    <w:p w:rsidR="00151F7C" w:rsidRPr="00BB067E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>-</w:t>
      </w:r>
      <w:r w:rsidR="00151F7C" w:rsidRPr="00BB067E">
        <w:rPr>
          <w:sz w:val="26"/>
          <w:szCs w:val="26"/>
        </w:rPr>
        <w:t xml:space="preserve"> упорядочение административных процедур (действий);</w:t>
      </w:r>
    </w:p>
    <w:p w:rsidR="00151F7C" w:rsidRPr="00BB067E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>-</w:t>
      </w:r>
      <w:r w:rsidR="00151F7C" w:rsidRPr="00BB067E">
        <w:rPr>
          <w:sz w:val="26"/>
          <w:szCs w:val="26"/>
        </w:rPr>
        <w:t xml:space="preserve"> устранение избыточных административных процедур (действий);</w:t>
      </w:r>
    </w:p>
    <w:p w:rsidR="00151F7C" w:rsidRPr="00BB067E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>-</w:t>
      </w:r>
      <w:r w:rsidR="00151F7C" w:rsidRPr="00BB067E">
        <w:rPr>
          <w:sz w:val="26"/>
          <w:szCs w:val="26"/>
        </w:rPr>
        <w:t xml:space="preserve">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Pr="00BB067E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>-</w:t>
      </w:r>
      <w:r w:rsidR="00151F7C" w:rsidRPr="00BB067E">
        <w:rPr>
          <w:sz w:val="26"/>
          <w:szCs w:val="26"/>
        </w:rPr>
        <w:t xml:space="preserve"> предоставление муниципальной услуги в электронной форме;</w:t>
      </w:r>
    </w:p>
    <w:p w:rsidR="00151F7C" w:rsidRPr="00BB067E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>-</w:t>
      </w:r>
      <w:r w:rsidR="00151F7C" w:rsidRPr="00BB067E">
        <w:rPr>
          <w:sz w:val="26"/>
          <w:szCs w:val="26"/>
        </w:rPr>
        <w:t xml:space="preserve"> особенности выполнения административных процедур (действий) в МФЦ.</w:t>
      </w:r>
    </w:p>
    <w:p w:rsidR="00151F7C" w:rsidRPr="00BB067E" w:rsidRDefault="00E87196" w:rsidP="00151F7C">
      <w:pPr>
        <w:ind w:firstLine="709"/>
        <w:jc w:val="both"/>
        <w:rPr>
          <w:sz w:val="26"/>
          <w:szCs w:val="26"/>
        </w:rPr>
      </w:pPr>
      <w:r w:rsidRPr="00BB067E">
        <w:rPr>
          <w:sz w:val="26"/>
          <w:szCs w:val="26"/>
        </w:rPr>
        <w:t>4</w:t>
      </w:r>
      <w:r w:rsidR="0069207D" w:rsidRPr="00BB067E">
        <w:rPr>
          <w:sz w:val="26"/>
          <w:szCs w:val="26"/>
        </w:rPr>
        <w:t>1</w:t>
      </w:r>
      <w:r w:rsidR="00151F7C" w:rsidRPr="00BB067E">
        <w:rPr>
          <w:sz w:val="26"/>
          <w:szCs w:val="26"/>
        </w:rPr>
        <w:t>. Экспертиза, проводимая уполномоченным органом, осуществляется после проведения независимой экспертизы, а если независимая экспертиза проводилась одновременно с проведением оценки регулирующего воздействия, – после составления сводного отчета об оценке регулирующего воздействия.</w:t>
      </w:r>
    </w:p>
    <w:p w:rsidR="00151F7C" w:rsidRPr="00BB067E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>4</w:t>
      </w:r>
      <w:r w:rsidR="0069207D" w:rsidRPr="00BB067E">
        <w:rPr>
          <w:sz w:val="26"/>
          <w:szCs w:val="26"/>
        </w:rPr>
        <w:t>2</w:t>
      </w:r>
      <w:r w:rsidR="00151F7C" w:rsidRPr="00BB067E">
        <w:rPr>
          <w:sz w:val="26"/>
          <w:szCs w:val="26"/>
        </w:rPr>
        <w:t>. При проведении экспертизы, проводимой уполномоченным органом,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услуги, сведения об учете рекомендаций независимой экспертизы, предложений заинтересованных организаций и граждан, а также результаты проведенной оценки регулирующего воздействия (в случае ее проведения).</w:t>
      </w:r>
    </w:p>
    <w:p w:rsidR="00151F7C" w:rsidRPr="00BB067E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iCs/>
          <w:sz w:val="26"/>
          <w:szCs w:val="26"/>
        </w:rPr>
      </w:pPr>
      <w:r w:rsidRPr="00BB067E">
        <w:rPr>
          <w:sz w:val="26"/>
          <w:szCs w:val="26"/>
        </w:rPr>
        <w:t>4</w:t>
      </w:r>
      <w:r w:rsidR="0069207D" w:rsidRPr="00BB067E">
        <w:rPr>
          <w:sz w:val="26"/>
          <w:szCs w:val="26"/>
        </w:rPr>
        <w:t>3</w:t>
      </w:r>
      <w:r w:rsidR="00151F7C" w:rsidRPr="00BB067E">
        <w:rPr>
          <w:sz w:val="26"/>
          <w:szCs w:val="26"/>
        </w:rPr>
        <w:t>. В случае</w:t>
      </w:r>
      <w:r w:rsidR="003D1C73" w:rsidRPr="00BB067E">
        <w:rPr>
          <w:sz w:val="26"/>
          <w:szCs w:val="26"/>
        </w:rPr>
        <w:t>,</w:t>
      </w:r>
      <w:r w:rsidR="00151F7C" w:rsidRPr="00BB067E">
        <w:rPr>
          <w:sz w:val="26"/>
          <w:szCs w:val="26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BB067E">
        <w:rPr>
          <w:iCs/>
          <w:sz w:val="26"/>
          <w:szCs w:val="26"/>
        </w:rPr>
        <w:t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в уполномоченный орган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151F7C" w:rsidRPr="00BB067E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>4</w:t>
      </w:r>
      <w:r w:rsidR="0069207D" w:rsidRPr="00BB067E">
        <w:rPr>
          <w:sz w:val="26"/>
          <w:szCs w:val="26"/>
        </w:rPr>
        <w:t>4</w:t>
      </w:r>
      <w:r w:rsidR="00151F7C" w:rsidRPr="00BB067E">
        <w:rPr>
          <w:sz w:val="26"/>
          <w:szCs w:val="26"/>
        </w:rPr>
        <w:t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уполномоченным органом в срок не более 30 рабочих дней со дня его получения.</w:t>
      </w:r>
    </w:p>
    <w:p w:rsidR="00151F7C" w:rsidRPr="00BB067E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lastRenderedPageBreak/>
        <w:t>4</w:t>
      </w:r>
      <w:r w:rsidR="0069207D" w:rsidRPr="00BB067E">
        <w:rPr>
          <w:sz w:val="26"/>
          <w:szCs w:val="26"/>
        </w:rPr>
        <w:t>5</w:t>
      </w:r>
      <w:r w:rsidR="00151F7C" w:rsidRPr="00BB067E">
        <w:rPr>
          <w:sz w:val="26"/>
          <w:szCs w:val="26"/>
        </w:rPr>
        <w:t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уполномоченным органом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Pr="00BB067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в уполномоченный орган.</w:t>
      </w:r>
    </w:p>
    <w:p w:rsidR="00151F7C" w:rsidRPr="00BB067E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>4</w:t>
      </w:r>
      <w:r w:rsidR="0069207D" w:rsidRPr="00BB067E">
        <w:rPr>
          <w:sz w:val="26"/>
          <w:szCs w:val="26"/>
        </w:rPr>
        <w:t>6</w:t>
      </w:r>
      <w:r w:rsidR="00151F7C" w:rsidRPr="00BB067E">
        <w:rPr>
          <w:sz w:val="26"/>
          <w:szCs w:val="26"/>
        </w:rPr>
        <w:t>. При наличии в заключении уполномоченного органа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151F7C" w:rsidRPr="00BB067E" w:rsidRDefault="0069207D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BB067E">
        <w:rPr>
          <w:sz w:val="26"/>
          <w:szCs w:val="26"/>
        </w:rPr>
        <w:t>47</w:t>
      </w:r>
      <w:r w:rsidR="00151F7C" w:rsidRPr="00BB067E">
        <w:rPr>
          <w:sz w:val="26"/>
          <w:szCs w:val="26"/>
        </w:rPr>
        <w:t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в уполномоченный орган на заключение не требуется.</w:t>
      </w:r>
    </w:p>
    <w:p w:rsidR="00151F7C" w:rsidRPr="00BB067E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</w:p>
    <w:p w:rsidR="00151F7C" w:rsidRPr="00BB067E" w:rsidRDefault="00151F7C" w:rsidP="00151F7C">
      <w:pPr>
        <w:keepNext/>
        <w:contextualSpacing/>
        <w:jc w:val="center"/>
        <w:outlineLvl w:val="1"/>
        <w:rPr>
          <w:b/>
          <w:sz w:val="26"/>
          <w:szCs w:val="26"/>
        </w:rPr>
      </w:pPr>
      <w:r w:rsidRPr="00BB067E">
        <w:rPr>
          <w:b/>
          <w:sz w:val="26"/>
          <w:szCs w:val="26"/>
        </w:rPr>
        <w:t>Глава 4. Порядок утверждения и вступления в силу</w:t>
      </w:r>
      <w:r w:rsidRPr="00BB067E">
        <w:rPr>
          <w:b/>
          <w:sz w:val="26"/>
          <w:szCs w:val="26"/>
        </w:rPr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151F7C" w:rsidRPr="00BB067E" w:rsidRDefault="00151F7C" w:rsidP="00151F7C">
      <w:pPr>
        <w:keepNext/>
        <w:contextualSpacing/>
        <w:outlineLvl w:val="1"/>
        <w:rPr>
          <w:b/>
          <w:sz w:val="26"/>
          <w:szCs w:val="26"/>
        </w:rPr>
      </w:pPr>
    </w:p>
    <w:p w:rsidR="00151F7C" w:rsidRPr="00BB067E" w:rsidRDefault="0069207D" w:rsidP="00151F7C">
      <w:pPr>
        <w:ind w:firstLine="709"/>
        <w:contextualSpacing/>
        <w:jc w:val="both"/>
        <w:outlineLvl w:val="1"/>
        <w:rPr>
          <w:i/>
          <w:sz w:val="26"/>
          <w:szCs w:val="26"/>
        </w:rPr>
      </w:pPr>
      <w:r w:rsidRPr="00BB067E">
        <w:rPr>
          <w:sz w:val="26"/>
          <w:szCs w:val="26"/>
        </w:rPr>
        <w:t>48</w:t>
      </w:r>
      <w:r w:rsidR="00151F7C" w:rsidRPr="00BB067E">
        <w:rPr>
          <w:sz w:val="26"/>
          <w:szCs w:val="26"/>
        </w:rPr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 местной администрации</w:t>
      </w:r>
      <w:r w:rsidR="00151F7C" w:rsidRPr="00BB067E">
        <w:rPr>
          <w:i/>
          <w:sz w:val="26"/>
          <w:szCs w:val="26"/>
        </w:rPr>
        <w:t>.</w:t>
      </w:r>
    </w:p>
    <w:p w:rsidR="00151F7C" w:rsidRPr="00BB067E" w:rsidRDefault="0069207D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49</w:t>
      </w:r>
      <w:r w:rsidR="00151F7C" w:rsidRPr="00BB067E">
        <w:rPr>
          <w:sz w:val="26"/>
          <w:szCs w:val="26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151F7C" w:rsidRPr="00BB067E" w:rsidRDefault="00E87196" w:rsidP="00151F7C">
      <w:pPr>
        <w:ind w:firstLine="709"/>
        <w:contextualSpacing/>
        <w:jc w:val="both"/>
        <w:outlineLvl w:val="1"/>
        <w:rPr>
          <w:sz w:val="26"/>
          <w:szCs w:val="26"/>
        </w:rPr>
      </w:pPr>
      <w:r w:rsidRPr="00BB067E">
        <w:rPr>
          <w:sz w:val="26"/>
          <w:szCs w:val="26"/>
        </w:rPr>
        <w:t>5</w:t>
      </w:r>
      <w:r w:rsidR="0069207D" w:rsidRPr="00BB067E">
        <w:rPr>
          <w:sz w:val="26"/>
          <w:szCs w:val="26"/>
        </w:rPr>
        <w:t>0</w:t>
      </w:r>
      <w:r w:rsidR="00151F7C" w:rsidRPr="00BB067E">
        <w:rPr>
          <w:sz w:val="26"/>
          <w:szCs w:val="26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151F7C" w:rsidRPr="00BB067E" w:rsidRDefault="00E87196" w:rsidP="00151F7C">
      <w:pPr>
        <w:ind w:firstLine="709"/>
        <w:jc w:val="both"/>
        <w:rPr>
          <w:sz w:val="26"/>
          <w:szCs w:val="26"/>
        </w:rPr>
      </w:pPr>
      <w:r w:rsidRPr="00BB067E">
        <w:rPr>
          <w:sz w:val="26"/>
          <w:szCs w:val="26"/>
        </w:rPr>
        <w:t>5</w:t>
      </w:r>
      <w:r w:rsidR="0069207D" w:rsidRPr="00BB067E">
        <w:rPr>
          <w:sz w:val="26"/>
          <w:szCs w:val="26"/>
        </w:rPr>
        <w:t>1</w:t>
      </w:r>
      <w:r w:rsidR="00151F7C" w:rsidRPr="00BB067E">
        <w:rPr>
          <w:sz w:val="26"/>
          <w:szCs w:val="26"/>
        </w:rPr>
        <w:t>. В случае</w:t>
      </w:r>
      <w:r w:rsidR="003D1C73" w:rsidRPr="00BB067E">
        <w:rPr>
          <w:sz w:val="26"/>
          <w:szCs w:val="26"/>
        </w:rPr>
        <w:t>,</w:t>
      </w:r>
      <w:r w:rsidR="00151F7C" w:rsidRPr="00BB067E">
        <w:rPr>
          <w:sz w:val="26"/>
          <w:szCs w:val="26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муниципального образования </w:t>
      </w:r>
      <w:r w:rsidR="007F13AE" w:rsidRPr="00BB067E">
        <w:rPr>
          <w:sz w:val="26"/>
          <w:szCs w:val="26"/>
        </w:rPr>
        <w:t>Кызласский сельсовет Аскизского района Республики Хакасия</w:t>
      </w:r>
      <w:r w:rsidR="00151F7C" w:rsidRPr="00BB067E">
        <w:rPr>
          <w:sz w:val="26"/>
          <w:szCs w:val="26"/>
        </w:rPr>
        <w:t xml:space="preserve">,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муниципального образования </w:t>
      </w:r>
      <w:r w:rsidR="007F13AE" w:rsidRPr="00BB067E">
        <w:rPr>
          <w:sz w:val="26"/>
          <w:szCs w:val="26"/>
        </w:rPr>
        <w:t>Кызласский сельсовет Аскизского района Республики Хакасия</w:t>
      </w:r>
      <w:r w:rsidR="00151F7C" w:rsidRPr="00BB067E">
        <w:rPr>
          <w:i/>
          <w:sz w:val="26"/>
          <w:szCs w:val="26"/>
        </w:rPr>
        <w:t>.</w:t>
      </w:r>
    </w:p>
    <w:sectPr w:rsidR="00151F7C" w:rsidRPr="00BB067E" w:rsidSect="00BB201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839" w:rsidRDefault="00D00839" w:rsidP="00151F7C">
      <w:r>
        <w:separator/>
      </w:r>
    </w:p>
  </w:endnote>
  <w:endnote w:type="continuationSeparator" w:id="0">
    <w:p w:rsidR="00D00839" w:rsidRDefault="00D00839" w:rsidP="0015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839" w:rsidRDefault="00D00839" w:rsidP="00151F7C">
      <w:r>
        <w:separator/>
      </w:r>
    </w:p>
  </w:footnote>
  <w:footnote w:type="continuationSeparator" w:id="0">
    <w:p w:rsidR="00D00839" w:rsidRDefault="00D00839" w:rsidP="00151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011" w:rsidRDefault="00823AB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F427A">
      <w:rPr>
        <w:noProof/>
      </w:rPr>
      <w:t>12</w:t>
    </w:r>
    <w:r>
      <w:rPr>
        <w:noProof/>
      </w:rPr>
      <w:fldChar w:fldCharType="end"/>
    </w:r>
  </w:p>
  <w:p w:rsidR="00BB2011" w:rsidRDefault="00BB201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011" w:rsidRDefault="00BB2011">
    <w:pPr>
      <w:pStyle w:val="a3"/>
      <w:jc w:val="center"/>
    </w:pPr>
  </w:p>
  <w:p w:rsidR="00BB2011" w:rsidRDefault="00BB20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F7C"/>
    <w:rsid w:val="00041B67"/>
    <w:rsid w:val="00062724"/>
    <w:rsid w:val="00070F6A"/>
    <w:rsid w:val="00151F7C"/>
    <w:rsid w:val="00156972"/>
    <w:rsid w:val="001E3440"/>
    <w:rsid w:val="00245A9C"/>
    <w:rsid w:val="002806C6"/>
    <w:rsid w:val="002B17E7"/>
    <w:rsid w:val="002D2B4B"/>
    <w:rsid w:val="002E4CF7"/>
    <w:rsid w:val="00303582"/>
    <w:rsid w:val="00316EAE"/>
    <w:rsid w:val="0032590A"/>
    <w:rsid w:val="003B1766"/>
    <w:rsid w:val="003D1C73"/>
    <w:rsid w:val="004118EE"/>
    <w:rsid w:val="00436527"/>
    <w:rsid w:val="00457537"/>
    <w:rsid w:val="00477C4D"/>
    <w:rsid w:val="004969C1"/>
    <w:rsid w:val="004B005C"/>
    <w:rsid w:val="00520FFB"/>
    <w:rsid w:val="00550BED"/>
    <w:rsid w:val="005A4CB1"/>
    <w:rsid w:val="005A52B3"/>
    <w:rsid w:val="0069207D"/>
    <w:rsid w:val="006C292D"/>
    <w:rsid w:val="006D0409"/>
    <w:rsid w:val="006D7B7F"/>
    <w:rsid w:val="007F13AE"/>
    <w:rsid w:val="00823AB9"/>
    <w:rsid w:val="00852C95"/>
    <w:rsid w:val="00855A8D"/>
    <w:rsid w:val="008A5BEE"/>
    <w:rsid w:val="008D6208"/>
    <w:rsid w:val="008E069C"/>
    <w:rsid w:val="00913491"/>
    <w:rsid w:val="009F427A"/>
    <w:rsid w:val="00A01B75"/>
    <w:rsid w:val="00A01D99"/>
    <w:rsid w:val="00A04752"/>
    <w:rsid w:val="00A3771B"/>
    <w:rsid w:val="00A63921"/>
    <w:rsid w:val="00AF2C72"/>
    <w:rsid w:val="00B155B5"/>
    <w:rsid w:val="00B53F5D"/>
    <w:rsid w:val="00BB067E"/>
    <w:rsid w:val="00BB2011"/>
    <w:rsid w:val="00C16400"/>
    <w:rsid w:val="00C67BF4"/>
    <w:rsid w:val="00C76D4B"/>
    <w:rsid w:val="00CD739E"/>
    <w:rsid w:val="00D00839"/>
    <w:rsid w:val="00D21649"/>
    <w:rsid w:val="00D54A46"/>
    <w:rsid w:val="00DA4A1B"/>
    <w:rsid w:val="00DA6C76"/>
    <w:rsid w:val="00E87196"/>
    <w:rsid w:val="00F5305A"/>
    <w:rsid w:val="00F538A6"/>
    <w:rsid w:val="00F57C17"/>
    <w:rsid w:val="00F602D1"/>
    <w:rsid w:val="00F61B6A"/>
    <w:rsid w:val="00F72778"/>
    <w:rsid w:val="00FA1D2B"/>
    <w:rsid w:val="00FA2C3D"/>
    <w:rsid w:val="00FD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9A49A"/>
  <w15:docId w15:val="{653E77CF-55D7-43EC-BD21-639D40D8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9">
    <w:name w:val="Hyperlink"/>
    <w:basedOn w:val="a0"/>
    <w:uiPriority w:val="99"/>
    <w:unhideWhenUsed/>
    <w:rsid w:val="007F13AE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BB06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B06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F427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F42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2;&#1099;&#1079;&#1083;&#1072;&#1089;.&#1088;&#1092;/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5369</Words>
  <Characters>30605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2025-07-03T08:06:00Z</cp:lastPrinted>
  <dcterms:created xsi:type="dcterms:W3CDTF">2025-06-26T10:23:00Z</dcterms:created>
  <dcterms:modified xsi:type="dcterms:W3CDTF">2025-07-03T08:08:00Z</dcterms:modified>
</cp:coreProperties>
</file>